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414B3F">
      <w:pPr>
        <w:jc w:val="center"/>
        <w:rPr>
          <w:b/>
          <w:bCs/>
          <w:color w:val="000000" w:themeColor="text1"/>
          <w:sz w:val="4"/>
          <w:szCs w:val="4"/>
        </w:rPr>
      </w:pPr>
      <w:r>
        <w:rPr>
          <w:b/>
          <w:bCs/>
          <w:noProof/>
          <w:color w:val="000000" w:themeColor="text1"/>
          <w:sz w:val="4"/>
          <w:szCs w:val="4"/>
        </w:rPr>
        <w:drawing>
          <wp:inline distT="0" distB="0" distL="0" distR="0">
            <wp:extent cx="1045783" cy="1431235"/>
            <wp:effectExtent l="19050" t="0" r="1967" b="0"/>
            <wp:docPr id="4" name="Picture 3"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1046116" cy="1431691"/>
                    </a:xfrm>
                    <a:prstGeom prst="rect">
                      <a:avLst/>
                    </a:prstGeom>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1B7D22">
      <w:pPr>
        <w:jc w:val="center"/>
        <w:rPr>
          <w:b/>
          <w:bCs/>
          <w:color w:val="000000" w:themeColor="text1"/>
          <w:sz w:val="28"/>
          <w:szCs w:val="28"/>
        </w:rPr>
      </w:pPr>
      <w:r>
        <w:rPr>
          <w:b/>
          <w:bCs/>
          <w:noProof/>
          <w:color w:val="000000" w:themeColor="text1"/>
          <w:sz w:val="28"/>
          <w:szCs w:val="28"/>
        </w:rPr>
        <w:drawing>
          <wp:inline distT="0" distB="0" distL="0" distR="0">
            <wp:extent cx="1796994" cy="2210462"/>
            <wp:effectExtent l="0" t="0" r="0" b="0"/>
            <wp:docPr id="11" name="Picture 10"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796998" cy="2210467"/>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262A7D" w:rsidRPr="0081381B" w:rsidRDefault="00262A7D" w:rsidP="0081381B">
      <w:pPr>
        <w:pStyle w:val="Heading1"/>
        <w:rPr>
          <w:sz w:val="40"/>
          <w:szCs w:val="40"/>
          <w:lang w:val="en-GB"/>
        </w:rPr>
      </w:pPr>
      <w:r w:rsidRPr="00262A7D">
        <w:rPr>
          <w:sz w:val="40"/>
          <w:szCs w:val="40"/>
          <w:lang w:val="en-GB" w:eastAsia="en-GB"/>
        </w:rPr>
        <w:t xml:space="preserve">Main Indicators by </w:t>
      </w:r>
      <w:r w:rsidR="0081381B" w:rsidRPr="0081381B">
        <w:rPr>
          <w:sz w:val="40"/>
          <w:szCs w:val="40"/>
          <w:lang w:val="en-GB" w:eastAsia="en-GB"/>
        </w:rPr>
        <w:t>Type of Locality</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372EF3" w:rsidP="00463DC9">
            <w:pPr>
              <w:jc w:val="right"/>
              <w:rPr>
                <w:b/>
                <w:bCs/>
                <w:color w:val="000000" w:themeColor="text1"/>
                <w:sz w:val="28"/>
                <w:szCs w:val="28"/>
              </w:rPr>
            </w:pPr>
            <w:r>
              <w:rPr>
                <w:b/>
                <w:bCs/>
                <w:color w:val="000000" w:themeColor="text1"/>
                <w:sz w:val="28"/>
                <w:szCs w:val="28"/>
              </w:rPr>
              <w:t>December</w:t>
            </w:r>
            <w:r w:rsidR="00A332C4" w:rsidRPr="003C25B4">
              <w:rPr>
                <w:b/>
                <w:bCs/>
                <w:color w:val="000000" w:themeColor="text1"/>
                <w:sz w:val="28"/>
                <w:szCs w:val="28"/>
              </w:rPr>
              <w:t xml:space="preserve">, </w:t>
            </w:r>
            <w:r w:rsidR="00A332C4">
              <w:rPr>
                <w:b/>
                <w:bCs/>
                <w:color w:val="000000" w:themeColor="text1"/>
                <w:sz w:val="28"/>
                <w:szCs w:val="28"/>
              </w:rPr>
              <w:t>201</w:t>
            </w:r>
            <w:r w:rsidR="00463DC9">
              <w:rPr>
                <w:b/>
                <w:bCs/>
                <w:color w:val="000000" w:themeColor="text1"/>
                <w:sz w:val="28"/>
                <w:szCs w:val="28"/>
              </w:rPr>
              <w:t>9</w:t>
            </w:r>
          </w:p>
          <w:p w:rsidR="00A332C4" w:rsidRPr="00C423D7" w:rsidRDefault="00A332C4" w:rsidP="00A332C4">
            <w:pPr>
              <w:jc w:val="right"/>
              <w:rPr>
                <w:sz w:val="14"/>
                <w:szCs w:val="14"/>
                <w:rtl/>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794D96">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19133D" w:rsidRDefault="0019133D"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AB574F">
      <w:pPr>
        <w:rPr>
          <w:color w:val="000000" w:themeColor="text1"/>
        </w:rPr>
      </w:pPr>
      <w:r>
        <w:rPr>
          <w:color w:val="000000" w:themeColor="text1"/>
        </w:rPr>
        <w:t xml:space="preserve"> </w:t>
      </w:r>
    </w:p>
    <w:p w:rsidR="00595433" w:rsidRPr="003C25B4" w:rsidRDefault="00595433">
      <w:pPr>
        <w:rPr>
          <w:color w:val="000000" w:themeColor="text1"/>
        </w:rPr>
      </w:pPr>
    </w:p>
    <w:p w:rsidR="00595433" w:rsidRPr="003C25B4" w:rsidRDefault="00595433">
      <w:pPr>
        <w:rPr>
          <w:color w:val="000000" w:themeColor="text1"/>
        </w:rPr>
      </w:pPr>
    </w:p>
    <w:p w:rsidR="00CE1599" w:rsidRPr="003C25B4" w:rsidRDefault="00CE1599">
      <w:pPr>
        <w:rPr>
          <w:rFonts w:cs="Traditional Arabic"/>
          <w:color w:val="000000" w:themeColor="text1"/>
        </w:rPr>
      </w:pPr>
    </w:p>
    <w:p w:rsidR="00CE1599" w:rsidRDefault="00CE1599">
      <w:pPr>
        <w:rPr>
          <w:rFonts w:cs="Traditional Arabic"/>
          <w:color w:val="000000" w:themeColor="text1"/>
        </w:rPr>
      </w:pPr>
    </w:p>
    <w:p w:rsidR="00F078A2" w:rsidRDefault="00F078A2">
      <w:pPr>
        <w:rPr>
          <w:rFonts w:cs="Traditional Arabic"/>
          <w:color w:val="000000" w:themeColor="text1"/>
        </w:rPr>
      </w:pPr>
    </w:p>
    <w:p w:rsidR="00B91DA9" w:rsidRPr="003C25B4" w:rsidRDefault="00B91DA9" w:rsidP="004A1BF2">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A36C56" w:rsidRPr="00A36C56">
        <w:rPr>
          <w:b/>
          <w:bCs/>
          <w:color w:val="000000" w:themeColor="text1"/>
          <w:sz w:val="28"/>
          <w:szCs w:val="28"/>
        </w:rPr>
        <w:t xml:space="preserve"> </w:t>
      </w:r>
      <w:r w:rsidR="004A1BF2">
        <w:rPr>
          <w:rFonts w:cs="Traditional Arabic"/>
          <w:color w:val="000000" w:themeColor="text1"/>
          <w:sz w:val="20"/>
          <w:szCs w:val="20"/>
          <w:lang w:val="en-AU"/>
        </w:rPr>
        <w:t>December</w:t>
      </w:r>
      <w:r w:rsidR="00A36C56" w:rsidRPr="003C25B4">
        <w:rPr>
          <w:rFonts w:cs="Traditional Arabic"/>
          <w:color w:val="000000" w:themeColor="text1"/>
          <w:sz w:val="20"/>
          <w:szCs w:val="20"/>
          <w:lang w:val="en-AU"/>
        </w:rPr>
        <w:t xml:space="preserve"> </w:t>
      </w:r>
      <w:r w:rsidR="00FB5B9A" w:rsidRPr="003C25B4">
        <w:rPr>
          <w:rFonts w:cs="Traditional Arabic"/>
          <w:color w:val="000000" w:themeColor="text1"/>
          <w:sz w:val="20"/>
          <w:szCs w:val="20"/>
          <w:lang w:val="en-AU"/>
        </w:rPr>
        <w:t>201</w:t>
      </w:r>
      <w:r w:rsidR="00463DC9">
        <w:rPr>
          <w:rFonts w:cs="Traditional Arabic"/>
          <w:color w:val="000000" w:themeColor="text1"/>
          <w:sz w:val="20"/>
          <w:szCs w:val="20"/>
          <w:lang w:val="en-AU"/>
        </w:rPr>
        <w:t>9</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A65497" w:rsidRPr="001A4D99" w:rsidRDefault="00B91DA9" w:rsidP="0081381B">
      <w:pPr>
        <w:pStyle w:val="Heading1"/>
        <w:jc w:val="left"/>
        <w:rPr>
          <w:b w:val="0"/>
          <w:bCs w:val="0"/>
        </w:rPr>
      </w:pPr>
      <w:r w:rsidRPr="00583ECC">
        <w:rPr>
          <w:rFonts w:cs="Traditional Arabic"/>
          <w:color w:val="000000" w:themeColor="text1"/>
        </w:rPr>
        <w:t xml:space="preserve">Palestinian Central Bureau of Statistics, </w:t>
      </w:r>
      <w:r w:rsidR="00FB5B9A" w:rsidRPr="00583ECC">
        <w:rPr>
          <w:rFonts w:cs="Traditional Arabic"/>
          <w:color w:val="000000" w:themeColor="text1"/>
          <w:lang w:val="en-AU"/>
        </w:rPr>
        <w:t>201</w:t>
      </w:r>
      <w:r w:rsidR="00581C9E">
        <w:rPr>
          <w:rFonts w:cs="Traditional Arabic" w:hint="cs"/>
          <w:color w:val="000000" w:themeColor="text1"/>
          <w:rtl/>
          <w:lang w:val="en-AU"/>
        </w:rPr>
        <w:t>9</w:t>
      </w:r>
      <w:r w:rsidRPr="00583ECC">
        <w:rPr>
          <w:rFonts w:cs="Traditional Arabic"/>
          <w:color w:val="000000" w:themeColor="text1"/>
        </w:rPr>
        <w:t xml:space="preserve">.  </w:t>
      </w:r>
      <w:r w:rsidR="00583ECC" w:rsidRPr="001A4D99">
        <w:rPr>
          <w:b w:val="0"/>
          <w:bCs w:val="0"/>
          <w:i/>
          <w:iCs/>
        </w:rPr>
        <w:t>Population, Housing and Establishment</w:t>
      </w:r>
      <w:r w:rsidR="00F639FB" w:rsidRPr="001A4D99">
        <w:rPr>
          <w:b w:val="0"/>
          <w:bCs w:val="0"/>
          <w:i/>
          <w:iCs/>
        </w:rPr>
        <w:t>s</w:t>
      </w:r>
      <w:r w:rsidR="00583ECC" w:rsidRPr="001A4D99">
        <w:rPr>
          <w:b w:val="0"/>
          <w:bCs w:val="0"/>
          <w:i/>
          <w:iCs/>
        </w:rPr>
        <w:t xml:space="preserve"> Census 2017</w:t>
      </w:r>
      <w:r w:rsidR="00583ECC" w:rsidRPr="001A4D99">
        <w:rPr>
          <w:b w:val="0"/>
          <w:bCs w:val="0"/>
        </w:rPr>
        <w:t xml:space="preserve">: </w:t>
      </w:r>
      <w:r w:rsidR="001A4D99" w:rsidRPr="001A4D99">
        <w:rPr>
          <w:b w:val="0"/>
          <w:bCs w:val="0"/>
          <w:lang w:val="en-GB" w:eastAsia="en-GB"/>
        </w:rPr>
        <w:t xml:space="preserve">Main Indicators by </w:t>
      </w:r>
      <w:r w:rsidR="0081381B" w:rsidRPr="0081381B">
        <w:rPr>
          <w:b w:val="0"/>
          <w:bCs w:val="0"/>
          <w:lang w:val="en-GB" w:eastAsia="en-GB"/>
        </w:rPr>
        <w:t>Type of Locality</w:t>
      </w:r>
      <w:r w:rsidR="00A702F9" w:rsidRPr="001A4D99">
        <w:rPr>
          <w:rFonts w:cs="Traditional Arabic"/>
          <w:b w:val="0"/>
          <w:bCs w:val="0"/>
          <w:i/>
          <w:iCs/>
          <w:color w:val="000000" w:themeColor="text1"/>
        </w:rPr>
        <w:t>.</w:t>
      </w:r>
      <w:r w:rsidR="0029356E" w:rsidRPr="00583ECC">
        <w:rPr>
          <w:rFonts w:cs="Traditional Arabic"/>
          <w:i/>
          <w:iCs/>
          <w:color w:val="000000" w:themeColor="text1"/>
        </w:rPr>
        <w:t xml:space="preserve"> </w:t>
      </w:r>
      <w:r w:rsidR="00583ECC">
        <w:rPr>
          <w:rFonts w:cs="Traditional Arabic"/>
          <w:i/>
          <w:iCs/>
          <w:color w:val="000000" w:themeColor="text1"/>
        </w:rPr>
        <w:tab/>
      </w:r>
    </w:p>
    <w:p w:rsidR="00B91DA9" w:rsidRDefault="0029356E" w:rsidP="0029356E">
      <w:pPr>
        <w:rPr>
          <w:rFonts w:cs="Traditional Arabic"/>
          <w:i/>
          <w:iCs/>
          <w:color w:val="000000" w:themeColor="text1"/>
        </w:rPr>
      </w:pPr>
      <w:r>
        <w:rPr>
          <w:rFonts w:cs="Traditional Arabic"/>
          <w:i/>
          <w:iCs/>
          <w:color w:val="000000" w:themeColor="text1"/>
        </w:rPr>
        <w:t xml:space="preserve"> </w:t>
      </w:r>
      <w:r w:rsidR="00B91DA9" w:rsidRPr="003C25B4">
        <w:rPr>
          <w:rFonts w:cs="Traditional Arabic"/>
          <w:color w:val="000000" w:themeColor="text1"/>
        </w:rPr>
        <w:t>Ramallah - Palestine.</w:t>
      </w:r>
    </w:p>
    <w:p w:rsidR="00DC4888" w:rsidRPr="003C25B4" w:rsidRDefault="00DC4888" w:rsidP="0029356E">
      <w:pPr>
        <w:rPr>
          <w:rFonts w:cs="Traditional Arabic"/>
          <w:i/>
          <w:iCs/>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DC4888" w:rsidRPr="007C312E" w:rsidTr="00037F8F">
        <w:trPr>
          <w:trHeight w:val="1404"/>
          <w:jc w:val="center"/>
        </w:trPr>
        <w:tc>
          <w:tcPr>
            <w:tcW w:w="4542" w:type="dxa"/>
            <w:vMerge w:val="restart"/>
          </w:tcPr>
          <w:p w:rsidR="00DC4888" w:rsidRPr="007C312E" w:rsidRDefault="00DC4888" w:rsidP="00D13C95">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DC4888" w:rsidRPr="007C312E" w:rsidRDefault="00DC4888" w:rsidP="00D13C95">
            <w:pPr>
              <w:rPr>
                <w:b/>
                <w:bCs/>
                <w:color w:val="000000" w:themeColor="text1"/>
                <w:sz w:val="20"/>
                <w:szCs w:val="20"/>
              </w:rPr>
            </w:pPr>
            <w:r w:rsidRPr="007C312E">
              <w:rPr>
                <w:b/>
                <w:bCs/>
                <w:color w:val="000000" w:themeColor="text1"/>
                <w:sz w:val="20"/>
                <w:szCs w:val="20"/>
              </w:rPr>
              <w:t>Palestinian Central Bureau of Statistics</w:t>
            </w:r>
          </w:p>
          <w:p w:rsidR="00DC4888" w:rsidRPr="007C312E" w:rsidRDefault="00DC4888" w:rsidP="00D13C95">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DC4888" w:rsidRPr="007C312E" w:rsidRDefault="00DC4888" w:rsidP="00D13C95">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DC4888" w:rsidRPr="007C312E" w:rsidRDefault="00DC4888" w:rsidP="00D13C95">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DC4888" w:rsidRPr="007C312E" w:rsidRDefault="00DC4888" w:rsidP="00D13C95">
            <w:pPr>
              <w:rPr>
                <w:color w:val="000000" w:themeColor="text1"/>
                <w:sz w:val="20"/>
                <w:szCs w:val="20"/>
                <w:rtl/>
              </w:rPr>
            </w:pPr>
            <w:r w:rsidRPr="007C312E">
              <w:rPr>
                <w:color w:val="000000" w:themeColor="text1"/>
                <w:sz w:val="20"/>
                <w:szCs w:val="20"/>
              </w:rPr>
              <w:t>Toll Free:1800300300</w:t>
            </w:r>
          </w:p>
          <w:p w:rsidR="00DC4888" w:rsidRPr="007C312E" w:rsidRDefault="00DC4888" w:rsidP="00D13C95">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DC4888" w:rsidRPr="007C312E" w:rsidRDefault="00DC4888" w:rsidP="00D13C95">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DC4888" w:rsidRPr="007C312E" w:rsidRDefault="00DC4888" w:rsidP="00D13C95">
            <w:pPr>
              <w:pStyle w:val="BlockText"/>
              <w:tabs>
                <w:tab w:val="clear" w:pos="8647"/>
              </w:tabs>
              <w:ind w:left="0" w:right="-2"/>
              <w:jc w:val="left"/>
              <w:rPr>
                <w:b/>
                <w:bCs/>
                <w:color w:val="000000" w:themeColor="text1"/>
                <w:sz w:val="20"/>
              </w:rPr>
            </w:pPr>
          </w:p>
          <w:p w:rsidR="00DC4888" w:rsidRPr="007C312E" w:rsidRDefault="00DC4888" w:rsidP="00D13C95">
            <w:pPr>
              <w:pStyle w:val="BlockText"/>
              <w:tabs>
                <w:tab w:val="clear" w:pos="8647"/>
              </w:tabs>
              <w:ind w:left="0" w:right="-2"/>
              <w:jc w:val="left"/>
              <w:rPr>
                <w:b/>
                <w:bCs/>
                <w:color w:val="000000" w:themeColor="text1"/>
                <w:sz w:val="20"/>
              </w:rPr>
            </w:pPr>
          </w:p>
          <w:p w:rsidR="00DC4888" w:rsidRPr="007C312E" w:rsidRDefault="00DC4888" w:rsidP="00D13C95">
            <w:pPr>
              <w:pStyle w:val="BlockText"/>
              <w:tabs>
                <w:tab w:val="clear" w:pos="8647"/>
              </w:tabs>
              <w:ind w:left="0" w:right="-2"/>
              <w:jc w:val="left"/>
              <w:rPr>
                <w:b/>
                <w:bCs/>
                <w:color w:val="000000" w:themeColor="text1"/>
                <w:sz w:val="20"/>
              </w:rPr>
            </w:pPr>
          </w:p>
          <w:p w:rsidR="00DC4888" w:rsidRPr="007C312E" w:rsidRDefault="00DC4888" w:rsidP="00E87E69">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C85E23">
              <w:rPr>
                <w:b/>
                <w:bCs/>
                <w:color w:val="000000" w:themeColor="text1"/>
                <w:sz w:val="20"/>
              </w:rPr>
              <w:t>2498</w:t>
            </w:r>
          </w:p>
          <w:p w:rsidR="00DC4888" w:rsidRPr="007C312E" w:rsidRDefault="00DC4888" w:rsidP="00D13C95">
            <w:pPr>
              <w:rPr>
                <w:color w:val="000000" w:themeColor="text1"/>
                <w:sz w:val="20"/>
                <w:szCs w:val="20"/>
                <w:rtl/>
              </w:rPr>
            </w:pPr>
          </w:p>
        </w:tc>
        <w:tc>
          <w:tcPr>
            <w:tcW w:w="2403" w:type="dxa"/>
          </w:tcPr>
          <w:p w:rsidR="00DC4888" w:rsidRPr="007C312E" w:rsidRDefault="00DC4888" w:rsidP="00D13C95">
            <w:pPr>
              <w:jc w:val="right"/>
              <w:rPr>
                <w:color w:val="000000" w:themeColor="text1"/>
                <w:sz w:val="20"/>
                <w:szCs w:val="20"/>
                <w:rtl/>
              </w:rPr>
            </w:pPr>
          </w:p>
        </w:tc>
        <w:tc>
          <w:tcPr>
            <w:tcW w:w="2127" w:type="dxa"/>
          </w:tcPr>
          <w:p w:rsidR="00DC4888" w:rsidRPr="007C312E" w:rsidRDefault="00DC4888" w:rsidP="00D13C95">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DC4888" w:rsidRPr="007C312E" w:rsidTr="00037F8F">
        <w:trPr>
          <w:trHeight w:val="2829"/>
          <w:jc w:val="center"/>
        </w:trPr>
        <w:tc>
          <w:tcPr>
            <w:tcW w:w="4542" w:type="dxa"/>
            <w:vMerge/>
          </w:tcPr>
          <w:p w:rsidR="00DC4888" w:rsidRPr="007C312E" w:rsidRDefault="00DC4888" w:rsidP="00D13C95">
            <w:pPr>
              <w:jc w:val="lowKashida"/>
              <w:rPr>
                <w:rFonts w:cs="Simplified Arabic"/>
                <w:color w:val="000000" w:themeColor="text1"/>
                <w:sz w:val="20"/>
                <w:szCs w:val="20"/>
                <w:rtl/>
              </w:rPr>
            </w:pPr>
          </w:p>
        </w:tc>
        <w:tc>
          <w:tcPr>
            <w:tcW w:w="2403" w:type="dxa"/>
          </w:tcPr>
          <w:p w:rsidR="00DC4888" w:rsidRPr="007C312E" w:rsidRDefault="00DC4888" w:rsidP="00D13C95">
            <w:pPr>
              <w:jc w:val="right"/>
              <w:rPr>
                <w:noProof/>
                <w:color w:val="000000" w:themeColor="text1"/>
                <w:sz w:val="20"/>
                <w:szCs w:val="20"/>
                <w:rtl/>
              </w:rPr>
            </w:pPr>
          </w:p>
        </w:tc>
        <w:tc>
          <w:tcPr>
            <w:tcW w:w="2127" w:type="dxa"/>
          </w:tcPr>
          <w:p w:rsidR="00DC4888" w:rsidRPr="007C312E" w:rsidRDefault="00DC4888" w:rsidP="00D13C95">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B91DA9" w:rsidRPr="003C25B4" w:rsidRDefault="00B91DA9" w:rsidP="00B91DA9">
      <w:pPr>
        <w:rPr>
          <w:color w:val="000000" w:themeColor="text1"/>
          <w:sz w:val="20"/>
          <w:szCs w:val="20"/>
        </w:rPr>
      </w:pPr>
    </w:p>
    <w:p w:rsidR="001A4D99" w:rsidRDefault="001A4D99" w:rsidP="001A4D99">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5C5E38" w:rsidRDefault="005C5E38" w:rsidP="00A332C4">
      <w:pPr>
        <w:pStyle w:val="BlockText"/>
        <w:tabs>
          <w:tab w:val="clear" w:pos="8647"/>
        </w:tabs>
        <w:ind w:left="0" w:right="-2"/>
        <w:jc w:val="center"/>
        <w:rPr>
          <w:b/>
          <w:bCs/>
          <w:color w:val="000000" w:themeColor="text1"/>
          <w:sz w:val="28"/>
          <w:szCs w:val="28"/>
        </w:rPr>
      </w:pPr>
    </w:p>
    <w:p w:rsidR="00786EE7" w:rsidRDefault="00786EE7" w:rsidP="00A332C4">
      <w:pPr>
        <w:pStyle w:val="BlockText"/>
        <w:tabs>
          <w:tab w:val="clear" w:pos="8647"/>
        </w:tabs>
        <w:ind w:left="0" w:right="-2"/>
        <w:jc w:val="center"/>
        <w:rPr>
          <w:b/>
          <w:bCs/>
          <w:color w:val="000000" w:themeColor="text1"/>
          <w:sz w:val="28"/>
          <w:szCs w:val="28"/>
        </w:rPr>
      </w:pPr>
    </w:p>
    <w:p w:rsidR="00786EE7" w:rsidRDefault="00786EE7" w:rsidP="00A332C4">
      <w:pPr>
        <w:pStyle w:val="BlockText"/>
        <w:tabs>
          <w:tab w:val="clear" w:pos="8647"/>
        </w:tabs>
        <w:ind w:left="0" w:right="-2"/>
        <w:jc w:val="center"/>
        <w:rPr>
          <w:b/>
          <w:bCs/>
          <w:color w:val="000000" w:themeColor="text1"/>
          <w:sz w:val="28"/>
          <w:szCs w:val="28"/>
        </w:rPr>
      </w:pPr>
    </w:p>
    <w:p w:rsidR="00786EE7" w:rsidRDefault="00786EE7" w:rsidP="00A332C4">
      <w:pPr>
        <w:pStyle w:val="BlockText"/>
        <w:tabs>
          <w:tab w:val="clear" w:pos="8647"/>
        </w:tabs>
        <w:ind w:left="0" w:right="-2"/>
        <w:jc w:val="center"/>
        <w:rPr>
          <w:b/>
          <w:bCs/>
          <w:color w:val="000000" w:themeColor="text1"/>
          <w:sz w:val="28"/>
          <w:szCs w:val="28"/>
        </w:rPr>
      </w:pPr>
    </w:p>
    <w:p w:rsidR="00786EE7" w:rsidRDefault="00786EE7" w:rsidP="00A332C4">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lastRenderedPageBreak/>
        <w:drawing>
          <wp:inline distT="0" distB="0" distL="0" distR="0">
            <wp:extent cx="5759450" cy="8138795"/>
            <wp:effectExtent l="19050" t="0" r="0" b="0"/>
            <wp:docPr id="3" name="Picture 2" descr="Palestine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EN.jpg"/>
                    <pic:cNvPicPr/>
                  </pic:nvPicPr>
                  <pic:blipFill>
                    <a:blip r:embed="rId14" cstate="print"/>
                    <a:stretch>
                      <a:fillRect/>
                    </a:stretch>
                  </pic:blipFill>
                  <pic:spPr>
                    <a:xfrm>
                      <a:off x="0" y="0"/>
                      <a:ext cx="5759450" cy="8138795"/>
                    </a:xfrm>
                    <a:prstGeom prst="rect">
                      <a:avLst/>
                    </a:prstGeom>
                  </pic:spPr>
                </pic:pic>
              </a:graphicData>
            </a:graphic>
          </wp:inline>
        </w:drawing>
      </w: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6B27E8" w:rsidRDefault="006B27E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7F7170" w:rsidRDefault="007F7170" w:rsidP="00A332C4">
      <w:pPr>
        <w:pStyle w:val="BlockText"/>
        <w:tabs>
          <w:tab w:val="clear" w:pos="8647"/>
        </w:tabs>
        <w:ind w:left="0" w:right="-2"/>
        <w:jc w:val="center"/>
        <w:rPr>
          <w:b/>
          <w:bCs/>
          <w:color w:val="000000" w:themeColor="text1"/>
          <w:sz w:val="28"/>
          <w:szCs w:val="28"/>
        </w:rPr>
      </w:pPr>
    </w:p>
    <w:p w:rsidR="007F7170" w:rsidRDefault="007F7170" w:rsidP="00A332C4">
      <w:pPr>
        <w:pStyle w:val="BlockText"/>
        <w:tabs>
          <w:tab w:val="clear" w:pos="8647"/>
        </w:tabs>
        <w:ind w:left="0" w:right="-2"/>
        <w:jc w:val="center"/>
        <w:rPr>
          <w:b/>
          <w:bCs/>
          <w:color w:val="000000" w:themeColor="text1"/>
          <w:sz w:val="28"/>
          <w:szCs w:val="28"/>
        </w:rPr>
      </w:pPr>
    </w:p>
    <w:p w:rsidR="007F7170" w:rsidRDefault="007F7170" w:rsidP="00C05261">
      <w:pPr>
        <w:pStyle w:val="BlockText"/>
        <w:tabs>
          <w:tab w:val="clear" w:pos="8647"/>
        </w:tabs>
        <w:ind w:left="0" w:right="-2"/>
        <w:jc w:val="left"/>
        <w:rPr>
          <w:b/>
          <w:bCs/>
          <w:color w:val="000000" w:themeColor="text1"/>
          <w:sz w:val="28"/>
          <w:szCs w:val="28"/>
        </w:rPr>
      </w:pPr>
    </w:p>
    <w:p w:rsidR="00786EE7" w:rsidRDefault="00786EE7" w:rsidP="00A332C4">
      <w:pPr>
        <w:pStyle w:val="BlockText"/>
        <w:tabs>
          <w:tab w:val="clear" w:pos="8647"/>
        </w:tabs>
        <w:ind w:left="0" w:right="-2"/>
        <w:jc w:val="center"/>
        <w:rPr>
          <w:b/>
          <w:bCs/>
          <w:color w:val="000000" w:themeColor="text1"/>
          <w:sz w:val="28"/>
          <w:szCs w:val="28"/>
        </w:r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Mahmoud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DB0AF1">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1E4861">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F7170">
        <w:rPr>
          <w:rFonts w:cs="Simplified Arabic"/>
          <w:color w:val="000000"/>
        </w:rPr>
        <w:t>Ooredoo</w:t>
      </w:r>
      <w:proofErr w:type="spellEnd"/>
      <w:r w:rsidR="007F7170"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3764AF" w:rsidRPr="003C25B4" w:rsidTr="00D2220F">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463DC9" w:rsidRPr="003C25B4" w:rsidTr="00D2220F">
        <w:trPr>
          <w:trHeight w:val="340"/>
          <w:jc w:val="center"/>
        </w:trPr>
        <w:tc>
          <w:tcPr>
            <w:tcW w:w="463" w:type="dxa"/>
          </w:tcPr>
          <w:p w:rsidR="00463DC9" w:rsidRPr="003C25B4" w:rsidRDefault="00463DC9" w:rsidP="00357573">
            <w:pPr>
              <w:pStyle w:val="Header"/>
              <w:rPr>
                <w:rFonts w:cs="Simplified Arabic"/>
                <w:b/>
                <w:bCs/>
                <w:color w:val="000000" w:themeColor="text1"/>
              </w:rPr>
            </w:pPr>
          </w:p>
        </w:tc>
        <w:tc>
          <w:tcPr>
            <w:tcW w:w="3153" w:type="dxa"/>
            <w:vAlign w:val="center"/>
          </w:tcPr>
          <w:p w:rsidR="00463DC9" w:rsidRDefault="00463DC9" w:rsidP="0091344B">
            <w:pPr>
              <w:pStyle w:val="Header"/>
              <w:rPr>
                <w:rFonts w:cs="Simplified Arabic"/>
                <w:color w:val="000000" w:themeColor="text1"/>
              </w:rPr>
            </w:pPr>
            <w:r>
              <w:rPr>
                <w:rFonts w:cs="Simplified Arabic"/>
                <w:color w:val="000000" w:themeColor="text1"/>
              </w:rPr>
              <w:t>Rawya Alawneh</w:t>
            </w:r>
          </w:p>
          <w:p w:rsidR="0091344B" w:rsidRDefault="0091344B" w:rsidP="0091344B">
            <w:pPr>
              <w:pStyle w:val="Header"/>
              <w:rPr>
                <w:rFonts w:cs="Simplified Arabic"/>
                <w:color w:val="000000" w:themeColor="text1"/>
              </w:rPr>
            </w:pPr>
            <w:r w:rsidRPr="008F5E35">
              <w:rPr>
                <w:rFonts w:cs="Simplified Arabic"/>
                <w:color w:val="000000" w:themeColor="text1"/>
              </w:rPr>
              <w:t>Aya Amro</w:t>
            </w:r>
          </w:p>
        </w:tc>
        <w:tc>
          <w:tcPr>
            <w:tcW w:w="5812" w:type="dxa"/>
            <w:vAlign w:val="center"/>
          </w:tcPr>
          <w:p w:rsidR="00463DC9" w:rsidRPr="003C25B4" w:rsidRDefault="00463DC9" w:rsidP="00357573">
            <w:pPr>
              <w:pStyle w:val="Header"/>
              <w:rPr>
                <w:rFonts w:cs="Simplified Arabic"/>
                <w:b/>
                <w:bCs/>
                <w:color w:val="000000" w:themeColor="text1"/>
              </w:rPr>
            </w:pPr>
          </w:p>
        </w:tc>
      </w:tr>
      <w:tr w:rsidR="003764AF" w:rsidRPr="003C25B4" w:rsidTr="00D2220F">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Pr="003C25B4" w:rsidRDefault="008F5E35" w:rsidP="00290974">
            <w:pPr>
              <w:pStyle w:val="Header"/>
              <w:rPr>
                <w:rFonts w:cs="Simplified Arabic"/>
                <w:color w:val="000000" w:themeColor="text1"/>
                <w:rtl/>
              </w:rPr>
            </w:pPr>
            <w:r w:rsidRPr="008F5E35">
              <w:rPr>
                <w:rFonts w:cs="Simplified Arabic"/>
                <w:color w:val="000000" w:themeColor="text1"/>
              </w:rPr>
              <w:t>A</w:t>
            </w:r>
            <w:r>
              <w:rPr>
                <w:rFonts w:cs="Simplified Arabic"/>
                <w:color w:val="000000" w:themeColor="text1"/>
              </w:rPr>
              <w:t>yman</w:t>
            </w:r>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D2220F">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D2220F">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D2220F">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FF030D" w:rsidRDefault="00937B15" w:rsidP="00937B15">
            <w:pPr>
              <w:pStyle w:val="Header"/>
              <w:rPr>
                <w:rFonts w:cs="Simplified Arabic"/>
                <w:color w:val="000000" w:themeColor="text1"/>
              </w:rPr>
            </w:pPr>
            <w:proofErr w:type="spellStart"/>
            <w:r w:rsidRPr="00937B15">
              <w:rPr>
                <w:rFonts w:cs="Simplified Arabic"/>
                <w:color w:val="000000" w:themeColor="text1"/>
              </w:rPr>
              <w:t>N</w:t>
            </w:r>
            <w:r>
              <w:rPr>
                <w:rFonts w:cs="Simplified Arabic"/>
                <w:color w:val="000000" w:themeColor="text1"/>
              </w:rPr>
              <w:t>afir</w:t>
            </w:r>
            <w:proofErr w:type="spellEnd"/>
            <w:r w:rsidRPr="00937B15">
              <w:rPr>
                <w:rFonts w:cs="Simplified Arabic"/>
                <w:color w:val="000000" w:themeColor="text1"/>
              </w:rPr>
              <w:t xml:space="preserve"> </w:t>
            </w:r>
            <w:proofErr w:type="spellStart"/>
            <w:r w:rsidRPr="00937B15">
              <w:rPr>
                <w:rFonts w:cs="Simplified Arabic"/>
                <w:color w:val="000000" w:themeColor="text1"/>
              </w:rPr>
              <w:t>M</w:t>
            </w:r>
            <w:r>
              <w:rPr>
                <w:rFonts w:cs="Simplified Arabic"/>
                <w:color w:val="000000" w:themeColor="text1"/>
              </w:rPr>
              <w:t>assad</w:t>
            </w:r>
            <w:proofErr w:type="spellEnd"/>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D2220F">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D2220F" w:rsidRDefault="00D2220F" w:rsidP="00D2220F">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D2220F">
              <w:rPr>
                <w:rFonts w:cs="Simplified Arabic"/>
                <w:b/>
                <w:bCs/>
                <w:color w:val="000000" w:themeColor="text1"/>
              </w:rPr>
              <w:t xml:space="preserve">Graphic Design </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D2220F" w:rsidRDefault="00D2220F" w:rsidP="00D2220F">
            <w:pPr>
              <w:pStyle w:val="Header"/>
              <w:ind w:firstLine="355"/>
              <w:rPr>
                <w:rFonts w:cs="Simplified Arabic"/>
                <w:color w:val="000000" w:themeColor="text1"/>
                <w:rtl/>
              </w:rPr>
            </w:pPr>
            <w:r>
              <w:rPr>
                <w:rFonts w:cs="Simplified Arabic"/>
                <w:color w:val="000000" w:themeColor="text1"/>
              </w:rPr>
              <w:t xml:space="preserve">  </w:t>
            </w:r>
            <w:r w:rsidRPr="00D2220F">
              <w:rPr>
                <w:rFonts w:cs="Simplified Arabic"/>
                <w:color w:val="000000" w:themeColor="text1"/>
              </w:rPr>
              <w:t>Mosab Thuminat</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D2220F">
            <w:pPr>
              <w:pStyle w:val="Header"/>
              <w:tabs>
                <w:tab w:val="clear" w:pos="4153"/>
                <w:tab w:val="clear" w:pos="8306"/>
                <w:tab w:val="center" w:pos="4320"/>
                <w:tab w:val="right" w:pos="8640"/>
              </w:tabs>
              <w:ind w:right="340"/>
              <w:rPr>
                <w:rFonts w:cs="Simplified Arabic"/>
                <w:b/>
                <w:bCs/>
                <w:color w:val="000000" w:themeColor="text1"/>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hRule="exact" w:val="211"/>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Default="00D2220F"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FB2E5E" w:rsidRDefault="00FB2E5E" w:rsidP="00FB2E5E">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D2220F" w:rsidRDefault="00D2220F" w:rsidP="00BF46E3">
            <w:pPr>
              <w:pStyle w:val="Header"/>
              <w:rPr>
                <w:rFonts w:cs="Simplified Arabic"/>
                <w:color w:val="000000" w:themeColor="text1"/>
              </w:rPr>
            </w:pPr>
            <w:r w:rsidRPr="00922AC1">
              <w:rPr>
                <w:rFonts w:cs="Simplified Arabic"/>
                <w:color w:val="000000" w:themeColor="text1"/>
              </w:rPr>
              <w:t>Rania Abu Ghaboush</w:t>
            </w:r>
          </w:p>
          <w:p w:rsidR="00AA56F9" w:rsidRPr="003C25B4" w:rsidRDefault="00AA56F9" w:rsidP="00AA56F9">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138"/>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3C25B4" w:rsidRDefault="00D2220F"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141"/>
          <w:jc w:val="center"/>
        </w:trPr>
        <w:tc>
          <w:tcPr>
            <w:tcW w:w="463" w:type="dxa"/>
          </w:tcPr>
          <w:p w:rsidR="00D2220F" w:rsidRPr="003C25B4" w:rsidRDefault="00D2220F" w:rsidP="00357573">
            <w:pPr>
              <w:pStyle w:val="Header"/>
              <w:rPr>
                <w:rFonts w:cs="Simplified Arabic"/>
                <w:b/>
                <w:bCs/>
                <w:color w:val="000000" w:themeColor="text1"/>
                <w:sz w:val="18"/>
                <w:szCs w:val="18"/>
              </w:rPr>
            </w:pPr>
          </w:p>
        </w:tc>
        <w:tc>
          <w:tcPr>
            <w:tcW w:w="3153" w:type="dxa"/>
            <w:vAlign w:val="center"/>
          </w:tcPr>
          <w:p w:rsidR="00D2220F" w:rsidRPr="003C25B4" w:rsidRDefault="00D2220F" w:rsidP="00A77BF4">
            <w:pPr>
              <w:pStyle w:val="Header"/>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sz w:val="18"/>
                <w:szCs w:val="18"/>
              </w:rPr>
            </w:pPr>
          </w:p>
        </w:tc>
      </w:tr>
      <w:tr w:rsidR="00D2220F" w:rsidRPr="003C25B4" w:rsidTr="00D2220F">
        <w:trPr>
          <w:trHeight w:val="284"/>
          <w:jc w:val="center"/>
        </w:trPr>
        <w:tc>
          <w:tcPr>
            <w:tcW w:w="3616" w:type="dxa"/>
            <w:gridSpan w:val="2"/>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9276A9">
            <w:pPr>
              <w:pStyle w:val="Header"/>
              <w:rPr>
                <w:rFonts w:cs="Simplified Arabic"/>
                <w:color w:val="000000" w:themeColor="text1"/>
                <w:rtl/>
              </w:rPr>
            </w:pPr>
            <w:r w:rsidRPr="003C25B4">
              <w:rPr>
                <w:rFonts w:cs="Simplified Arabic"/>
                <w:color w:val="000000" w:themeColor="text1"/>
              </w:rPr>
              <w:t>Ola Awad</w:t>
            </w:r>
            <w:r w:rsidR="00372EF3">
              <w:rPr>
                <w:rFonts w:cs="Simplified Arabic"/>
                <w:color w:val="000000" w:themeColor="text1"/>
              </w:rPr>
              <w:t xml:space="preserve">, </w:t>
            </w:r>
            <w:proofErr w:type="spellStart"/>
            <w:r w:rsidR="00372EF3">
              <w:rPr>
                <w:rFonts w:cs="Simplified Arabic"/>
                <w:color w:val="000000" w:themeColor="text1"/>
              </w:rPr>
              <w:t>P</w:t>
            </w:r>
            <w:r w:rsidR="009276A9">
              <w:rPr>
                <w:rFonts w:cs="Simplified Arabic"/>
                <w:color w:val="000000" w:themeColor="text1"/>
              </w:rPr>
              <w:t>h</w:t>
            </w:r>
            <w:r w:rsidR="00372EF3">
              <w:rPr>
                <w:rFonts w:cs="Simplified Arabic"/>
                <w:color w:val="000000" w:themeColor="text1"/>
              </w:rPr>
              <w:t>.D</w:t>
            </w:r>
            <w:proofErr w:type="spellEnd"/>
          </w:p>
        </w:tc>
        <w:tc>
          <w:tcPr>
            <w:tcW w:w="5812" w:type="dxa"/>
            <w:vAlign w:val="center"/>
          </w:tcPr>
          <w:p w:rsidR="00D2220F" w:rsidRPr="00A332C4" w:rsidRDefault="00D2220F" w:rsidP="0035757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sidR="00FA6558">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Default="00794D96" w:rsidP="00324216">
      <w:pPr>
        <w:pStyle w:val="ListParagraph"/>
        <w:bidi w:val="0"/>
        <w:ind w:left="426"/>
        <w:jc w:val="both"/>
        <w:rPr>
          <w:rFonts w:cs="Times New Roman"/>
          <w:color w:val="000000" w:themeColor="text1"/>
          <w:szCs w:val="24"/>
        </w:rPr>
      </w:pPr>
      <w:hyperlink r:id="rId15" w:history="1">
        <w:r w:rsidR="00003CD2" w:rsidRPr="00003CD2">
          <w:rPr>
            <w:rStyle w:val="Hyperlink"/>
            <w:rFonts w:cs="Times New Roman"/>
            <w:szCs w:val="24"/>
          </w:rPr>
          <w:t>http://www.pcbs.gov.ps/Downloads/book2383.pdf</w:t>
        </w:r>
      </w:hyperlink>
    </w:p>
    <w:p w:rsidR="00482DF6" w:rsidRDefault="00482DF6" w:rsidP="00482DF6">
      <w:pPr>
        <w:pStyle w:val="ListParagraph"/>
        <w:bidi w:val="0"/>
        <w:ind w:left="426"/>
        <w:jc w:val="both"/>
        <w:rPr>
          <w:rFonts w:cs="Times New Roman"/>
          <w:color w:val="000000" w:themeColor="text1"/>
          <w:szCs w:val="24"/>
        </w:rPr>
      </w:pPr>
    </w:p>
    <w:p w:rsidR="00482DF6" w:rsidRPr="00482DF6" w:rsidRDefault="00482DF6" w:rsidP="00AB46AC">
      <w:pPr>
        <w:numPr>
          <w:ilvl w:val="0"/>
          <w:numId w:val="12"/>
        </w:numPr>
        <w:ind w:left="426"/>
        <w:jc w:val="both"/>
        <w:rPr>
          <w:rFonts w:cs="Simplified Arabic"/>
          <w:noProof/>
          <w:color w:val="000000" w:themeColor="text1"/>
          <w:lang w:eastAsia="ar-SA"/>
        </w:rPr>
      </w:pPr>
      <w:r>
        <w:rPr>
          <w:rFonts w:cs="Simplified Arabic"/>
          <w:noProof/>
          <w:color w:val="000000" w:themeColor="text1"/>
          <w:lang w:eastAsia="ar-SA"/>
        </w:rPr>
        <w:t>Number of total population i</w:t>
      </w:r>
      <w:r w:rsidRPr="00482DF6">
        <w:rPr>
          <w:rFonts w:cs="Simplified Arabic"/>
          <w:noProof/>
          <w:color w:val="000000" w:themeColor="text1"/>
          <w:lang w:eastAsia="ar-SA"/>
        </w:rPr>
        <w:t xml:space="preserve">ncludes </w:t>
      </w:r>
      <w:r>
        <w:rPr>
          <w:rFonts w:cs="Simplified Arabic"/>
          <w:noProof/>
          <w:color w:val="000000" w:themeColor="text1"/>
          <w:lang w:eastAsia="ar-SA"/>
        </w:rPr>
        <w:t xml:space="preserve">those </w:t>
      </w:r>
      <w:r w:rsidR="00AB46AC">
        <w:rPr>
          <w:rFonts w:cs="Simplified Arabic"/>
          <w:noProof/>
          <w:color w:val="000000" w:themeColor="text1"/>
          <w:lang w:eastAsia="ar-SA"/>
        </w:rPr>
        <w:t>actually counted</w:t>
      </w:r>
      <w:r w:rsidRPr="00482DF6">
        <w:rPr>
          <w:rFonts w:cs="Simplified Arabic"/>
          <w:noProof/>
          <w:color w:val="000000" w:themeColor="text1"/>
          <w:lang w:eastAsia="ar-SA"/>
        </w:rPr>
        <w:t xml:space="preserve"> in addition to </w:t>
      </w:r>
      <w:r>
        <w:rPr>
          <w:rFonts w:cs="Simplified Arabic"/>
          <w:noProof/>
          <w:color w:val="000000" w:themeColor="text1"/>
          <w:lang w:eastAsia="ar-SA"/>
        </w:rPr>
        <w:t>the uncounted  population estimates based on</w:t>
      </w:r>
      <w:r w:rsidRPr="00482DF6">
        <w:rPr>
          <w:rFonts w:cs="Simplified Arabic"/>
          <w:noProof/>
          <w:color w:val="000000" w:themeColor="text1"/>
          <w:lang w:eastAsia="ar-SA"/>
        </w:rPr>
        <w:t xml:space="preserve"> post enumeration survey results.</w:t>
      </w:r>
    </w:p>
    <w:p w:rsidR="00F1462C" w:rsidRDefault="00F1462C" w:rsidP="00C41A05">
      <w:pPr>
        <w:ind w:left="426" w:hanging="284"/>
        <w:jc w:val="both"/>
        <w:rPr>
          <w:color w:val="000000" w:themeColor="text1"/>
          <w:sz w:val="16"/>
          <w:szCs w:val="16"/>
        </w:rPr>
      </w:pPr>
    </w:p>
    <w:p w:rsidR="00482DF6" w:rsidRPr="0065411A" w:rsidRDefault="00482DF6" w:rsidP="00C41A05">
      <w:pPr>
        <w:ind w:left="426" w:hanging="284"/>
        <w:jc w:val="both"/>
        <w:rPr>
          <w:color w:val="000000" w:themeColor="text1"/>
          <w:sz w:val="16"/>
          <w:szCs w:val="16"/>
        </w:rPr>
      </w:pPr>
    </w:p>
    <w:p w:rsidR="00096CB8" w:rsidRDefault="00096CB8" w:rsidP="0005505C">
      <w:pPr>
        <w:pStyle w:val="ListParagraph"/>
        <w:numPr>
          <w:ilvl w:val="0"/>
          <w:numId w:val="12"/>
        </w:numPr>
        <w:bidi w:val="0"/>
        <w:ind w:left="426" w:hanging="284"/>
        <w:jc w:val="both"/>
        <w:rPr>
          <w:color w:val="000000" w:themeColor="text1"/>
          <w:szCs w:val="24"/>
        </w:rPr>
      </w:pPr>
      <w:r w:rsidRPr="00096CB8">
        <w:rPr>
          <w:color w:val="000000" w:themeColor="text1"/>
          <w:szCs w:val="24"/>
        </w:rPr>
        <w:t>All Palestinian localities were classified as Urban, Rural, and Camps, based on specific standards adopted by ministry of local Governorate, accordingly, there are no localities in Gaza Strip classifie</w:t>
      </w:r>
      <w:r w:rsidR="00372EF3">
        <w:rPr>
          <w:color w:val="000000" w:themeColor="text1"/>
          <w:szCs w:val="24"/>
        </w:rPr>
        <w:t xml:space="preserve">d as Rural, and there are no localities classified as camps in both Qalqiliya and </w:t>
      </w:r>
      <w:r w:rsidR="0005505C">
        <w:rPr>
          <w:color w:val="000000" w:themeColor="text1"/>
          <w:szCs w:val="24"/>
        </w:rPr>
        <w:t>S</w:t>
      </w:r>
      <w:r w:rsidR="00372EF3">
        <w:rPr>
          <w:color w:val="000000" w:themeColor="text1"/>
          <w:szCs w:val="24"/>
        </w:rPr>
        <w:t>alfit governorates.</w:t>
      </w:r>
    </w:p>
    <w:p w:rsidR="0019133D" w:rsidRPr="00372EF3" w:rsidRDefault="0019133D" w:rsidP="0019133D">
      <w:pPr>
        <w:pStyle w:val="ListParagraph"/>
        <w:rPr>
          <w:color w:val="000000" w:themeColor="text1"/>
          <w:szCs w:val="24"/>
        </w:rPr>
      </w:pPr>
    </w:p>
    <w:p w:rsidR="0019133D" w:rsidRDefault="0019133D" w:rsidP="0019133D">
      <w:pPr>
        <w:pStyle w:val="ListParagraph"/>
        <w:numPr>
          <w:ilvl w:val="0"/>
          <w:numId w:val="12"/>
        </w:numPr>
        <w:bidi w:val="0"/>
        <w:ind w:left="426" w:hanging="284"/>
        <w:jc w:val="both"/>
        <w:rPr>
          <w:b/>
          <w:bCs/>
        </w:rPr>
      </w:pPr>
      <w:r w:rsidRPr="00BF17D5">
        <w:t>For m</w:t>
      </w:r>
      <w:r>
        <w:t>o</w:t>
      </w:r>
      <w:r w:rsidRPr="00BF17D5">
        <w:t xml:space="preserve">re statistical purposes, Jerusalem Governorate was divided into two parts. </w:t>
      </w:r>
    </w:p>
    <w:p w:rsidR="0019133D" w:rsidRPr="00BF17D5" w:rsidRDefault="0019133D" w:rsidP="0019133D">
      <w:pPr>
        <w:pStyle w:val="Heading7"/>
        <w:numPr>
          <w:ilvl w:val="0"/>
          <w:numId w:val="41"/>
        </w:numPr>
        <w:ind w:left="709" w:right="-2" w:hanging="284"/>
        <w:jc w:val="both"/>
        <w:rPr>
          <w:b w:val="0"/>
          <w:bCs w:val="0"/>
        </w:rPr>
      </w:pPr>
      <w:r>
        <w:rPr>
          <w:b w:val="0"/>
          <w:bCs w:val="0"/>
        </w:rPr>
        <w:t>Jerusalem (Area</w:t>
      </w:r>
      <w:r w:rsidRPr="00BF17D5">
        <w:rPr>
          <w:b w:val="0"/>
          <w:bCs w:val="0"/>
        </w:rPr>
        <w:t xml:space="preserve"> J1)</w:t>
      </w:r>
      <w:r>
        <w:rPr>
          <w:b w:val="0"/>
          <w:bCs w:val="0"/>
        </w:rPr>
        <w:t>:</w:t>
      </w:r>
      <w:r w:rsidRPr="00BF17D5">
        <w:rPr>
          <w:b w:val="0"/>
          <w:bCs w:val="0"/>
        </w:rPr>
        <w:t xml:space="preserve"> includes </w:t>
      </w:r>
      <w:r>
        <w:rPr>
          <w:b w:val="0"/>
          <w:bCs w:val="0"/>
        </w:rPr>
        <w:t>those</w:t>
      </w:r>
      <w:r w:rsidRPr="00BF17D5">
        <w:rPr>
          <w:b w:val="0"/>
          <w:bCs w:val="0"/>
        </w:rPr>
        <w:t xml:space="preserve"> part</w:t>
      </w:r>
      <w:r>
        <w:rPr>
          <w:b w:val="0"/>
          <w:bCs w:val="0"/>
        </w:rPr>
        <w:t>s</w:t>
      </w:r>
      <w:r w:rsidRPr="00BF17D5">
        <w:rPr>
          <w:b w:val="0"/>
          <w:bCs w:val="0"/>
        </w:rPr>
        <w:t xml:space="preserve"> of Jerusalem which </w:t>
      </w:r>
      <w:r>
        <w:rPr>
          <w:b w:val="0"/>
          <w:bCs w:val="0"/>
        </w:rPr>
        <w:t>were</w:t>
      </w:r>
      <w:r w:rsidRPr="00BF17D5">
        <w:rPr>
          <w:b w:val="0"/>
          <w:bCs w:val="0"/>
        </w:rPr>
        <w:t xml:space="preserve"> annexed by Israel</w:t>
      </w:r>
      <w:r>
        <w:rPr>
          <w:b w:val="0"/>
          <w:bCs w:val="0"/>
        </w:rPr>
        <w:t>i</w:t>
      </w:r>
      <w:r w:rsidRPr="00BF17D5">
        <w:rPr>
          <w:b w:val="0"/>
          <w:bCs w:val="0"/>
        </w:rPr>
        <w:t xml:space="preserve"> occupation in 1967. Th</w:t>
      </w:r>
      <w:r>
        <w:rPr>
          <w:b w:val="0"/>
          <w:bCs w:val="0"/>
        </w:rPr>
        <w:t>ose</w:t>
      </w:r>
      <w:r w:rsidRPr="00BF17D5">
        <w:rPr>
          <w:b w:val="0"/>
          <w:bCs w:val="0"/>
        </w:rPr>
        <w:t xml:space="preserve"> part</w:t>
      </w:r>
      <w:r>
        <w:rPr>
          <w:b w:val="0"/>
          <w:bCs w:val="0"/>
        </w:rPr>
        <w:t>s include</w:t>
      </w:r>
      <w:r w:rsidRPr="00BF17D5">
        <w:rPr>
          <w:b w:val="0"/>
          <w:bCs w:val="0"/>
        </w:rPr>
        <w:t xml:space="preserve"> the following localities: (</w:t>
      </w:r>
      <w:proofErr w:type="spellStart"/>
      <w:r w:rsidRPr="001F7036">
        <w:rPr>
          <w:b w:val="0"/>
          <w:bCs w:val="0"/>
        </w:rPr>
        <w:t>Kafr</w:t>
      </w:r>
      <w:proofErr w:type="spellEnd"/>
      <w:r w:rsidRPr="001F7036">
        <w:rPr>
          <w:b w:val="0"/>
          <w:bCs w:val="0"/>
        </w:rPr>
        <w:t xml:space="preserve"> </w:t>
      </w:r>
      <w:proofErr w:type="spellStart"/>
      <w:r w:rsidRPr="001F7036">
        <w:rPr>
          <w:b w:val="0"/>
          <w:bCs w:val="0"/>
        </w:rPr>
        <w:t>A'qab</w:t>
      </w:r>
      <w:proofErr w:type="spellEnd"/>
      <w:r w:rsidRPr="001F7036">
        <w:rPr>
          <w:b w:val="0"/>
          <w:bCs w:val="0"/>
        </w:rPr>
        <w:t xml:space="preserve">, </w:t>
      </w:r>
      <w:proofErr w:type="spellStart"/>
      <w:r w:rsidRPr="001F7036">
        <w:rPr>
          <w:b w:val="0"/>
          <w:bCs w:val="0"/>
        </w:rPr>
        <w:t>Beit</w:t>
      </w:r>
      <w:proofErr w:type="spellEnd"/>
      <w:r w:rsidRPr="001F7036">
        <w:rPr>
          <w:b w:val="0"/>
          <w:bCs w:val="0"/>
        </w:rPr>
        <w:t xml:space="preserve"> </w:t>
      </w:r>
      <w:proofErr w:type="spellStart"/>
      <w:r w:rsidRPr="001F7036">
        <w:rPr>
          <w:b w:val="0"/>
          <w:bCs w:val="0"/>
        </w:rPr>
        <w:t>Hanina</w:t>
      </w:r>
      <w:proofErr w:type="spellEnd"/>
      <w:r w:rsidRPr="001F7036">
        <w:rPr>
          <w:b w:val="0"/>
          <w:bCs w:val="0"/>
        </w:rPr>
        <w:t xml:space="preserve">, </w:t>
      </w:r>
      <w:proofErr w:type="spellStart"/>
      <w:r w:rsidRPr="001F7036">
        <w:rPr>
          <w:b w:val="0"/>
          <w:bCs w:val="0"/>
        </w:rPr>
        <w:t>Shu'fat</w:t>
      </w:r>
      <w:proofErr w:type="spellEnd"/>
      <w:r w:rsidRPr="001F7036">
        <w:rPr>
          <w:b w:val="0"/>
          <w:bCs w:val="0"/>
        </w:rPr>
        <w:t xml:space="preserve"> Camp, </w:t>
      </w:r>
      <w:proofErr w:type="spellStart"/>
      <w:r w:rsidRPr="001F7036">
        <w:rPr>
          <w:b w:val="0"/>
          <w:bCs w:val="0"/>
        </w:rPr>
        <w:t>Shu'fat</w:t>
      </w:r>
      <w:proofErr w:type="spellEnd"/>
      <w:r w:rsidRPr="001F7036">
        <w:rPr>
          <w:b w:val="0"/>
          <w:bCs w:val="0"/>
        </w:rPr>
        <w:t>, Al '</w:t>
      </w:r>
      <w:proofErr w:type="spellStart"/>
      <w:r w:rsidRPr="001F7036">
        <w:rPr>
          <w:b w:val="0"/>
          <w:bCs w:val="0"/>
        </w:rPr>
        <w:t>Isawiya</w:t>
      </w:r>
      <w:proofErr w:type="spellEnd"/>
      <w:r w:rsidRPr="001F7036">
        <w:rPr>
          <w:b w:val="0"/>
          <w:bCs w:val="0"/>
        </w:rPr>
        <w:t xml:space="preserve">, Sheikh </w:t>
      </w:r>
      <w:proofErr w:type="spellStart"/>
      <w:r w:rsidRPr="001F7036">
        <w:rPr>
          <w:b w:val="0"/>
          <w:bCs w:val="0"/>
        </w:rPr>
        <w:t>Jarrah</w:t>
      </w:r>
      <w:proofErr w:type="spellEnd"/>
      <w:r w:rsidRPr="001F7036">
        <w:rPr>
          <w:b w:val="0"/>
          <w:bCs w:val="0"/>
        </w:rPr>
        <w:t xml:space="preserve">, </w:t>
      </w:r>
      <w:proofErr w:type="spellStart"/>
      <w:r w:rsidRPr="001F7036">
        <w:rPr>
          <w:b w:val="0"/>
          <w:bCs w:val="0"/>
        </w:rPr>
        <w:t>Wadi</w:t>
      </w:r>
      <w:proofErr w:type="spellEnd"/>
      <w:r w:rsidRPr="001F7036">
        <w:rPr>
          <w:b w:val="0"/>
          <w:bCs w:val="0"/>
        </w:rPr>
        <w:t xml:space="preserve"> al </w:t>
      </w:r>
      <w:proofErr w:type="spellStart"/>
      <w:r w:rsidRPr="001F7036">
        <w:rPr>
          <w:b w:val="0"/>
          <w:bCs w:val="0"/>
        </w:rPr>
        <w:t>Joz</w:t>
      </w:r>
      <w:proofErr w:type="spellEnd"/>
      <w:r w:rsidRPr="001F7036">
        <w:rPr>
          <w:b w:val="0"/>
          <w:bCs w:val="0"/>
        </w:rPr>
        <w:t xml:space="preserve">, </w:t>
      </w:r>
      <w:proofErr w:type="spellStart"/>
      <w:r w:rsidRPr="001F7036">
        <w:rPr>
          <w:b w:val="0"/>
          <w:bCs w:val="0"/>
        </w:rPr>
        <w:t>Bab</w:t>
      </w:r>
      <w:proofErr w:type="spellEnd"/>
      <w:r w:rsidRPr="001F7036">
        <w:rPr>
          <w:b w:val="0"/>
          <w:bCs w:val="0"/>
        </w:rPr>
        <w:t xml:space="preserve"> as </w:t>
      </w:r>
      <w:proofErr w:type="spellStart"/>
      <w:r w:rsidRPr="001F7036">
        <w:rPr>
          <w:b w:val="0"/>
          <w:bCs w:val="0"/>
        </w:rPr>
        <w:t>Sahira</w:t>
      </w:r>
      <w:proofErr w:type="spellEnd"/>
      <w:r w:rsidRPr="001F7036">
        <w:rPr>
          <w:b w:val="0"/>
          <w:bCs w:val="0"/>
        </w:rPr>
        <w:t xml:space="preserve">, As </w:t>
      </w:r>
      <w:proofErr w:type="spellStart"/>
      <w:r w:rsidRPr="001F7036">
        <w:rPr>
          <w:b w:val="0"/>
          <w:bCs w:val="0"/>
        </w:rPr>
        <w:t>Suwwana</w:t>
      </w:r>
      <w:proofErr w:type="spellEnd"/>
      <w:r w:rsidRPr="001F7036">
        <w:rPr>
          <w:b w:val="0"/>
          <w:bCs w:val="0"/>
        </w:rPr>
        <w:t xml:space="preserve">, At </w:t>
      </w:r>
      <w:proofErr w:type="spellStart"/>
      <w:r w:rsidRPr="001F7036">
        <w:rPr>
          <w:b w:val="0"/>
          <w:bCs w:val="0"/>
        </w:rPr>
        <w:t>Tur</w:t>
      </w:r>
      <w:proofErr w:type="spellEnd"/>
      <w:r w:rsidRPr="001F7036">
        <w:rPr>
          <w:b w:val="0"/>
          <w:bCs w:val="0"/>
        </w:rPr>
        <w:t xml:space="preserve">, Jerusalem (Al </w:t>
      </w:r>
      <w:proofErr w:type="spellStart"/>
      <w:r w:rsidRPr="001F7036">
        <w:rPr>
          <w:b w:val="0"/>
          <w:bCs w:val="0"/>
        </w:rPr>
        <w:t>Quds</w:t>
      </w:r>
      <w:proofErr w:type="spellEnd"/>
      <w:r w:rsidRPr="001F7036">
        <w:rPr>
          <w:b w:val="0"/>
          <w:bCs w:val="0"/>
        </w:rPr>
        <w:t xml:space="preserve">), Ash </w:t>
      </w:r>
      <w:proofErr w:type="spellStart"/>
      <w:r w:rsidRPr="001F7036">
        <w:rPr>
          <w:b w:val="0"/>
          <w:bCs w:val="0"/>
        </w:rPr>
        <w:t>Shayyah</w:t>
      </w:r>
      <w:proofErr w:type="spellEnd"/>
      <w:r w:rsidRPr="001F7036">
        <w:rPr>
          <w:b w:val="0"/>
          <w:bCs w:val="0"/>
        </w:rPr>
        <w:t xml:space="preserve">, </w:t>
      </w:r>
      <w:proofErr w:type="spellStart"/>
      <w:r w:rsidRPr="001F7036">
        <w:rPr>
          <w:b w:val="0"/>
          <w:bCs w:val="0"/>
        </w:rPr>
        <w:t>Ras</w:t>
      </w:r>
      <w:proofErr w:type="spellEnd"/>
      <w:r w:rsidRPr="001F7036">
        <w:rPr>
          <w:b w:val="0"/>
          <w:bCs w:val="0"/>
        </w:rPr>
        <w:t xml:space="preserve"> al '</w:t>
      </w:r>
      <w:proofErr w:type="spellStart"/>
      <w:r w:rsidRPr="001F7036">
        <w:rPr>
          <w:b w:val="0"/>
          <w:bCs w:val="0"/>
        </w:rPr>
        <w:t>Amud</w:t>
      </w:r>
      <w:proofErr w:type="spellEnd"/>
      <w:r w:rsidRPr="001F7036">
        <w:rPr>
          <w:b w:val="0"/>
          <w:bCs w:val="0"/>
        </w:rPr>
        <w:t xml:space="preserve">, </w:t>
      </w:r>
      <w:proofErr w:type="spellStart"/>
      <w:r w:rsidRPr="001F7036">
        <w:rPr>
          <w:b w:val="0"/>
          <w:bCs w:val="0"/>
        </w:rPr>
        <w:t>Silwan</w:t>
      </w:r>
      <w:proofErr w:type="spellEnd"/>
      <w:r w:rsidRPr="001F7036">
        <w:rPr>
          <w:b w:val="0"/>
          <w:bCs w:val="0"/>
        </w:rPr>
        <w:t xml:space="preserve">, </w:t>
      </w:r>
      <w:proofErr w:type="spellStart"/>
      <w:r w:rsidRPr="001F7036">
        <w:rPr>
          <w:b w:val="0"/>
          <w:bCs w:val="0"/>
        </w:rPr>
        <w:t>Ath</w:t>
      </w:r>
      <w:proofErr w:type="spellEnd"/>
      <w:r w:rsidRPr="001F7036">
        <w:rPr>
          <w:b w:val="0"/>
          <w:bCs w:val="0"/>
        </w:rPr>
        <w:t xml:space="preserve"> </w:t>
      </w:r>
      <w:proofErr w:type="spellStart"/>
      <w:r w:rsidRPr="001F7036">
        <w:rPr>
          <w:b w:val="0"/>
          <w:bCs w:val="0"/>
        </w:rPr>
        <w:t>Thuri</w:t>
      </w:r>
      <w:proofErr w:type="spellEnd"/>
      <w:r w:rsidRPr="001F7036">
        <w:rPr>
          <w:b w:val="0"/>
          <w:bCs w:val="0"/>
        </w:rPr>
        <w:t xml:space="preserve">, </w:t>
      </w:r>
      <w:proofErr w:type="spellStart"/>
      <w:r w:rsidRPr="001F7036">
        <w:rPr>
          <w:b w:val="0"/>
          <w:bCs w:val="0"/>
        </w:rPr>
        <w:t>Jabal</w:t>
      </w:r>
      <w:proofErr w:type="spellEnd"/>
      <w:r w:rsidRPr="001F7036">
        <w:rPr>
          <w:b w:val="0"/>
          <w:bCs w:val="0"/>
        </w:rPr>
        <w:t xml:space="preserve"> al </w:t>
      </w:r>
      <w:proofErr w:type="spellStart"/>
      <w:r w:rsidRPr="001F7036">
        <w:rPr>
          <w:b w:val="0"/>
          <w:bCs w:val="0"/>
        </w:rPr>
        <w:t>Mukabbir</w:t>
      </w:r>
      <w:proofErr w:type="spellEnd"/>
      <w:r w:rsidRPr="001F7036">
        <w:rPr>
          <w:b w:val="0"/>
          <w:bCs w:val="0"/>
        </w:rPr>
        <w:t xml:space="preserve">, As </w:t>
      </w:r>
      <w:proofErr w:type="spellStart"/>
      <w:r w:rsidRPr="001F7036">
        <w:rPr>
          <w:b w:val="0"/>
          <w:bCs w:val="0"/>
        </w:rPr>
        <w:t>Sawahira</w:t>
      </w:r>
      <w:proofErr w:type="spellEnd"/>
      <w:r w:rsidRPr="001F7036">
        <w:rPr>
          <w:b w:val="0"/>
          <w:bCs w:val="0"/>
        </w:rPr>
        <w:t xml:space="preserve"> al </w:t>
      </w:r>
      <w:proofErr w:type="spellStart"/>
      <w:r w:rsidRPr="001F7036">
        <w:rPr>
          <w:b w:val="0"/>
          <w:bCs w:val="0"/>
        </w:rPr>
        <w:t>Gharbiya</w:t>
      </w:r>
      <w:proofErr w:type="spellEnd"/>
      <w:r w:rsidRPr="001F7036">
        <w:rPr>
          <w:b w:val="0"/>
          <w:bCs w:val="0"/>
        </w:rPr>
        <w:t xml:space="preserve">, </w:t>
      </w:r>
      <w:proofErr w:type="spellStart"/>
      <w:r w:rsidRPr="001F7036">
        <w:rPr>
          <w:b w:val="0"/>
          <w:bCs w:val="0"/>
        </w:rPr>
        <w:t>Beit</w:t>
      </w:r>
      <w:proofErr w:type="spellEnd"/>
      <w:r w:rsidRPr="001F7036">
        <w:rPr>
          <w:b w:val="0"/>
          <w:bCs w:val="0"/>
        </w:rPr>
        <w:t xml:space="preserve"> </w:t>
      </w:r>
      <w:proofErr w:type="spellStart"/>
      <w:r w:rsidRPr="001F7036">
        <w:rPr>
          <w:b w:val="0"/>
          <w:bCs w:val="0"/>
        </w:rPr>
        <w:t>Safafa</w:t>
      </w:r>
      <w:proofErr w:type="spellEnd"/>
      <w:r w:rsidRPr="001F7036">
        <w:rPr>
          <w:b w:val="0"/>
          <w:bCs w:val="0"/>
        </w:rPr>
        <w:t xml:space="preserve">, </w:t>
      </w:r>
      <w:proofErr w:type="spellStart"/>
      <w:r w:rsidRPr="001F7036">
        <w:rPr>
          <w:b w:val="0"/>
          <w:bCs w:val="0"/>
        </w:rPr>
        <w:t>Sharafat</w:t>
      </w:r>
      <w:proofErr w:type="spellEnd"/>
      <w:r w:rsidRPr="001F7036">
        <w:rPr>
          <w:b w:val="0"/>
          <w:bCs w:val="0"/>
        </w:rPr>
        <w:t xml:space="preserve">, Sur </w:t>
      </w:r>
      <w:proofErr w:type="spellStart"/>
      <w:r w:rsidRPr="001F7036">
        <w:rPr>
          <w:b w:val="0"/>
          <w:bCs w:val="0"/>
        </w:rPr>
        <w:t>Bahir</w:t>
      </w:r>
      <w:proofErr w:type="spellEnd"/>
      <w:r w:rsidRPr="001F7036">
        <w:rPr>
          <w:b w:val="0"/>
          <w:bCs w:val="0"/>
        </w:rPr>
        <w:t>, Umm Tuba.</w:t>
      </w:r>
      <w:r w:rsidRPr="00BF17D5">
        <w:rPr>
          <w:b w:val="0"/>
          <w:bCs w:val="0"/>
        </w:rPr>
        <w:t xml:space="preserve">). </w:t>
      </w:r>
    </w:p>
    <w:p w:rsidR="0019133D" w:rsidRPr="00BF17D5" w:rsidRDefault="0019133D" w:rsidP="0019133D">
      <w:pPr>
        <w:pStyle w:val="Heading7"/>
        <w:numPr>
          <w:ilvl w:val="0"/>
          <w:numId w:val="41"/>
        </w:numPr>
        <w:tabs>
          <w:tab w:val="right" w:pos="9070"/>
        </w:tabs>
        <w:ind w:left="709" w:right="-2" w:hanging="284"/>
        <w:jc w:val="both"/>
        <w:rPr>
          <w:b w:val="0"/>
          <w:bCs w:val="0"/>
        </w:rPr>
      </w:pPr>
      <w:r>
        <w:rPr>
          <w:b w:val="0"/>
          <w:bCs w:val="0"/>
        </w:rPr>
        <w:t>Jerusalem (Area</w:t>
      </w:r>
      <w:r w:rsidRPr="00BF17D5">
        <w:rPr>
          <w:b w:val="0"/>
          <w:bCs w:val="0"/>
        </w:rPr>
        <w:t xml:space="preserve"> J</w:t>
      </w:r>
      <w:r>
        <w:rPr>
          <w:b w:val="0"/>
          <w:bCs w:val="0"/>
        </w:rPr>
        <w:t>2</w:t>
      </w:r>
      <w:r w:rsidRPr="00BF17D5">
        <w:rPr>
          <w:b w:val="0"/>
          <w:bCs w:val="0"/>
        </w:rPr>
        <w:t>)</w:t>
      </w:r>
      <w:r>
        <w:rPr>
          <w:b w:val="0"/>
          <w:bCs w:val="0"/>
        </w:rPr>
        <w:t>:</w:t>
      </w:r>
      <w:r w:rsidRPr="00BF17D5">
        <w:rPr>
          <w:b w:val="0"/>
          <w:bCs w:val="0"/>
        </w:rPr>
        <w:t xml:space="preserve"> </w:t>
      </w:r>
      <w:r w:rsidRPr="00DD1CDF">
        <w:rPr>
          <w:b w:val="0"/>
          <w:bCs w:val="0"/>
        </w:rPr>
        <w:t xml:space="preserve">Includes </w:t>
      </w:r>
      <w:r>
        <w:rPr>
          <w:b w:val="0"/>
          <w:bCs w:val="0"/>
        </w:rPr>
        <w:t>the following localities</w:t>
      </w:r>
      <w:r w:rsidRPr="00DD1CDF">
        <w:rPr>
          <w:b w:val="0"/>
          <w:bCs w:val="0"/>
        </w:rPr>
        <w:t>:</w:t>
      </w:r>
      <w:r>
        <w:rPr>
          <w:b w:val="0"/>
          <w:bCs w:val="0"/>
        </w:rPr>
        <w:t xml:space="preserve"> </w:t>
      </w:r>
      <w:r w:rsidRPr="00DD1CDF">
        <w:rPr>
          <w:b w:val="0"/>
          <w:bCs w:val="0"/>
        </w:rPr>
        <w:t>(</w:t>
      </w:r>
      <w:proofErr w:type="spellStart"/>
      <w:r w:rsidRPr="00DD1CDF">
        <w:rPr>
          <w:b w:val="0"/>
          <w:bCs w:val="0"/>
        </w:rPr>
        <w:t>Rafat</w:t>
      </w:r>
      <w:proofErr w:type="spellEnd"/>
      <w:r w:rsidRPr="00DD1CDF">
        <w:rPr>
          <w:b w:val="0"/>
          <w:bCs w:val="0"/>
        </w:rPr>
        <w:t xml:space="preserve">, </w:t>
      </w:r>
      <w:proofErr w:type="spellStart"/>
      <w:r w:rsidRPr="00DD1CDF">
        <w:rPr>
          <w:b w:val="0"/>
          <w:bCs w:val="0"/>
        </w:rPr>
        <w:t>Mikhmas</w:t>
      </w:r>
      <w:proofErr w:type="spellEnd"/>
      <w:r w:rsidRPr="00DD1CDF">
        <w:rPr>
          <w:b w:val="0"/>
          <w:bCs w:val="0"/>
        </w:rPr>
        <w:t xml:space="preserve">, </w:t>
      </w:r>
      <w:proofErr w:type="spellStart"/>
      <w:r w:rsidRPr="00DD1CDF">
        <w:rPr>
          <w:b w:val="0"/>
          <w:bCs w:val="0"/>
        </w:rPr>
        <w:t>Qalandiya</w:t>
      </w:r>
      <w:proofErr w:type="spellEnd"/>
      <w:r w:rsidRPr="00DD1CDF">
        <w:rPr>
          <w:b w:val="0"/>
          <w:bCs w:val="0"/>
        </w:rPr>
        <w:t xml:space="preserve"> Camp,</w:t>
      </w:r>
      <w:r>
        <w:rPr>
          <w:b w:val="0"/>
          <w:bCs w:val="0"/>
        </w:rPr>
        <w:t xml:space="preserve"> </w:t>
      </w:r>
      <w:proofErr w:type="spellStart"/>
      <w:r w:rsidRPr="00DD1CDF">
        <w:rPr>
          <w:b w:val="0"/>
          <w:bCs w:val="0"/>
        </w:rPr>
        <w:t>Qalandiya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Duqqu</w:t>
      </w:r>
      <w:proofErr w:type="spellEnd"/>
      <w:r w:rsidRPr="00DD1CDF">
        <w:rPr>
          <w:b w:val="0"/>
          <w:bCs w:val="0"/>
        </w:rPr>
        <w:t xml:space="preserve">, </w:t>
      </w:r>
      <w:proofErr w:type="spellStart"/>
      <w:r w:rsidRPr="00DD1CDF">
        <w:rPr>
          <w:b w:val="0"/>
          <w:bCs w:val="0"/>
        </w:rPr>
        <w:t>Jaba</w:t>
      </w:r>
      <w:proofErr w:type="spellEnd"/>
      <w:r w:rsidRPr="00DD1CDF">
        <w:rPr>
          <w:b w:val="0"/>
          <w:bCs w:val="0"/>
        </w:rPr>
        <w:t xml:space="preserve">', Al </w:t>
      </w:r>
      <w:proofErr w:type="spellStart"/>
      <w:r w:rsidRPr="00DD1CDF">
        <w:rPr>
          <w:b w:val="0"/>
          <w:bCs w:val="0"/>
        </w:rPr>
        <w:t>Judeira</w:t>
      </w:r>
      <w:proofErr w:type="spellEnd"/>
      <w:r w:rsidRPr="00DD1CDF">
        <w:rPr>
          <w:b w:val="0"/>
          <w:bCs w:val="0"/>
        </w:rPr>
        <w:t xml:space="preserve">, </w:t>
      </w:r>
      <w:proofErr w:type="spellStart"/>
      <w:r w:rsidRPr="00DD1CDF">
        <w:rPr>
          <w:b w:val="0"/>
          <w:bCs w:val="0"/>
        </w:rPr>
        <w:t>Ar</w:t>
      </w:r>
      <w:proofErr w:type="spellEnd"/>
      <w:r w:rsidRPr="00DD1CDF">
        <w:rPr>
          <w:b w:val="0"/>
          <w:bCs w:val="0"/>
        </w:rPr>
        <w:t xml:space="preserve"> Ram &amp; </w:t>
      </w:r>
      <w:proofErr w:type="spellStart"/>
      <w:r w:rsidRPr="00DD1CDF">
        <w:rPr>
          <w:b w:val="0"/>
          <w:bCs w:val="0"/>
        </w:rPr>
        <w:t>Dahiyat</w:t>
      </w:r>
      <w:proofErr w:type="spellEnd"/>
      <w:r w:rsidRPr="00DD1CDF">
        <w:rPr>
          <w:b w:val="0"/>
          <w:bCs w:val="0"/>
        </w:rPr>
        <w:t xml:space="preserve"> al </w:t>
      </w:r>
      <w:proofErr w:type="spellStart"/>
      <w:r w:rsidRPr="00DD1CDF">
        <w:rPr>
          <w:b w:val="0"/>
          <w:bCs w:val="0"/>
        </w:rPr>
        <w:t>Bareed</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A'nan</w:t>
      </w:r>
      <w:proofErr w:type="spellEnd"/>
      <w:r w:rsidRPr="00DD1CDF">
        <w:rPr>
          <w:b w:val="0"/>
          <w:bCs w:val="0"/>
        </w:rPr>
        <w:t xml:space="preserve">, Al Jib, </w:t>
      </w:r>
      <w:proofErr w:type="spellStart"/>
      <w:r w:rsidRPr="00DD1CDF">
        <w:rPr>
          <w:b w:val="0"/>
          <w:bCs w:val="0"/>
        </w:rPr>
        <w:t>Bir</w:t>
      </w:r>
      <w:proofErr w:type="spellEnd"/>
      <w:r w:rsidRPr="00DD1CDF">
        <w:rPr>
          <w:b w:val="0"/>
          <w:bCs w:val="0"/>
        </w:rPr>
        <w:t xml:space="preserve"> </w:t>
      </w:r>
      <w:proofErr w:type="spellStart"/>
      <w:r w:rsidRPr="00DD1CDF">
        <w:rPr>
          <w:b w:val="0"/>
          <w:bCs w:val="0"/>
        </w:rPr>
        <w:t>Nabala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Ijza</w:t>
      </w:r>
      <w:proofErr w:type="spellEnd"/>
      <w:r w:rsidRPr="00DD1CDF">
        <w:rPr>
          <w:b w:val="0"/>
          <w:bCs w:val="0"/>
        </w:rPr>
        <w:t xml:space="preserve">, Al </w:t>
      </w:r>
      <w:proofErr w:type="spellStart"/>
      <w:r w:rsidRPr="00DD1CDF">
        <w:rPr>
          <w:b w:val="0"/>
          <w:bCs w:val="0"/>
        </w:rPr>
        <w:t>Qubeiba</w:t>
      </w:r>
      <w:proofErr w:type="spellEnd"/>
      <w:r w:rsidRPr="00DD1CDF">
        <w:rPr>
          <w:b w:val="0"/>
          <w:bCs w:val="0"/>
        </w:rPr>
        <w:t xml:space="preserve">, </w:t>
      </w:r>
      <w:proofErr w:type="spellStart"/>
      <w:r w:rsidRPr="00DD1CDF">
        <w:rPr>
          <w:b w:val="0"/>
          <w:bCs w:val="0"/>
        </w:rPr>
        <w:t>Kharayib</w:t>
      </w:r>
      <w:proofErr w:type="spellEnd"/>
      <w:r w:rsidRPr="00DD1CDF">
        <w:rPr>
          <w:b w:val="0"/>
          <w:bCs w:val="0"/>
        </w:rPr>
        <w:t xml:space="preserve"> Umm al </w:t>
      </w:r>
      <w:proofErr w:type="spellStart"/>
      <w:r w:rsidRPr="00DD1CDF">
        <w:rPr>
          <w:b w:val="0"/>
          <w:bCs w:val="0"/>
        </w:rPr>
        <w:t>Lahim</w:t>
      </w:r>
      <w:proofErr w:type="spellEnd"/>
      <w:r w:rsidRPr="00DD1CDF">
        <w:rPr>
          <w:b w:val="0"/>
          <w:bCs w:val="0"/>
        </w:rPr>
        <w:t xml:space="preserve">, </w:t>
      </w:r>
      <w:proofErr w:type="spellStart"/>
      <w:r w:rsidRPr="00DD1CDF">
        <w:rPr>
          <w:b w:val="0"/>
          <w:bCs w:val="0"/>
        </w:rPr>
        <w:t>Biddu</w:t>
      </w:r>
      <w:proofErr w:type="spellEnd"/>
      <w:r w:rsidRPr="00DD1CDF">
        <w:rPr>
          <w:b w:val="0"/>
          <w:bCs w:val="0"/>
        </w:rPr>
        <w:t xml:space="preserve">, An </w:t>
      </w:r>
      <w:proofErr w:type="spellStart"/>
      <w:r w:rsidRPr="00DD1CDF">
        <w:rPr>
          <w:b w:val="0"/>
          <w:bCs w:val="0"/>
        </w:rPr>
        <w:t>Nabi</w:t>
      </w:r>
      <w:proofErr w:type="spellEnd"/>
      <w:r w:rsidRPr="00DD1CDF">
        <w:rPr>
          <w:b w:val="0"/>
          <w:bCs w:val="0"/>
        </w:rPr>
        <w:t xml:space="preserve"> </w:t>
      </w:r>
      <w:proofErr w:type="spellStart"/>
      <w:r w:rsidRPr="00DD1CDF">
        <w:rPr>
          <w:b w:val="0"/>
          <w:bCs w:val="0"/>
        </w:rPr>
        <w:t>Samwil</w:t>
      </w:r>
      <w:proofErr w:type="spellEnd"/>
      <w:r w:rsidRPr="00DD1CDF">
        <w:rPr>
          <w:b w:val="0"/>
          <w:bCs w:val="0"/>
        </w:rPr>
        <w:t xml:space="preserve">, </w:t>
      </w:r>
      <w:proofErr w:type="spellStart"/>
      <w:r w:rsidRPr="00DD1CDF">
        <w:rPr>
          <w:b w:val="0"/>
          <w:bCs w:val="0"/>
        </w:rPr>
        <w:t>Hizma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Hanina</w:t>
      </w:r>
      <w:proofErr w:type="spellEnd"/>
      <w:r w:rsidRPr="00DD1CDF">
        <w:rPr>
          <w:b w:val="0"/>
          <w:bCs w:val="0"/>
        </w:rPr>
        <w:t xml:space="preserve"> al </w:t>
      </w:r>
      <w:proofErr w:type="spellStart"/>
      <w:r w:rsidRPr="00DD1CDF">
        <w:rPr>
          <w:b w:val="0"/>
          <w:bCs w:val="0"/>
        </w:rPr>
        <w:t>Balad</w:t>
      </w:r>
      <w:proofErr w:type="spellEnd"/>
      <w:r w:rsidRPr="00DD1CDF">
        <w:rPr>
          <w:b w:val="0"/>
          <w:bCs w:val="0"/>
        </w:rPr>
        <w:t xml:space="preserve">, </w:t>
      </w:r>
      <w:proofErr w:type="spellStart"/>
      <w:r w:rsidRPr="00DD1CDF">
        <w:rPr>
          <w:b w:val="0"/>
          <w:bCs w:val="0"/>
        </w:rPr>
        <w:t>Qatanna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Surik</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Iksa</w:t>
      </w:r>
      <w:proofErr w:type="spellEnd"/>
      <w:r w:rsidRPr="00DD1CDF">
        <w:rPr>
          <w:b w:val="0"/>
          <w:bCs w:val="0"/>
        </w:rPr>
        <w:t xml:space="preserve">, </w:t>
      </w:r>
      <w:proofErr w:type="spellStart"/>
      <w:r w:rsidRPr="00DD1CDF">
        <w:rPr>
          <w:b w:val="0"/>
          <w:bCs w:val="0"/>
        </w:rPr>
        <w:t>A'nata</w:t>
      </w:r>
      <w:proofErr w:type="spellEnd"/>
      <w:r w:rsidRPr="00DD1CDF">
        <w:rPr>
          <w:b w:val="0"/>
          <w:bCs w:val="0"/>
        </w:rPr>
        <w:t xml:space="preserve">, Al </w:t>
      </w:r>
      <w:proofErr w:type="spellStart"/>
      <w:r w:rsidRPr="00DD1CDF">
        <w:rPr>
          <w:b w:val="0"/>
          <w:bCs w:val="0"/>
        </w:rPr>
        <w:t>Ka'abina</w:t>
      </w:r>
      <w:proofErr w:type="spellEnd"/>
      <w:r w:rsidRPr="00DD1CDF">
        <w:rPr>
          <w:b w:val="0"/>
          <w:bCs w:val="0"/>
        </w:rPr>
        <w:t xml:space="preserve"> (</w:t>
      </w:r>
      <w:proofErr w:type="spellStart"/>
      <w:r w:rsidRPr="00DD1CDF">
        <w:rPr>
          <w:b w:val="0"/>
          <w:bCs w:val="0"/>
        </w:rPr>
        <w:t>Tajammu</w:t>
      </w:r>
      <w:proofErr w:type="spellEnd"/>
      <w:r w:rsidRPr="00DD1CDF">
        <w:rPr>
          <w:b w:val="0"/>
          <w:bCs w:val="0"/>
        </w:rPr>
        <w:t xml:space="preserve">' </w:t>
      </w:r>
      <w:proofErr w:type="spellStart"/>
      <w:r w:rsidRPr="00DD1CDF">
        <w:rPr>
          <w:b w:val="0"/>
          <w:bCs w:val="0"/>
        </w:rPr>
        <w:t>Badawi</w:t>
      </w:r>
      <w:proofErr w:type="spellEnd"/>
      <w:r w:rsidRPr="00DD1CDF">
        <w:rPr>
          <w:b w:val="0"/>
          <w:bCs w:val="0"/>
        </w:rPr>
        <w:t xml:space="preserve">), </w:t>
      </w:r>
      <w:proofErr w:type="spellStart"/>
      <w:r w:rsidRPr="00DD1CDF">
        <w:rPr>
          <w:b w:val="0"/>
          <w:bCs w:val="0"/>
        </w:rPr>
        <w:t>Az</w:t>
      </w:r>
      <w:proofErr w:type="spellEnd"/>
      <w:r w:rsidRPr="00DD1CDF">
        <w:rPr>
          <w:b w:val="0"/>
          <w:bCs w:val="0"/>
        </w:rPr>
        <w:t xml:space="preserve"> </w:t>
      </w:r>
      <w:proofErr w:type="spellStart"/>
      <w:r w:rsidRPr="00DD1CDF">
        <w:rPr>
          <w:b w:val="0"/>
          <w:bCs w:val="0"/>
        </w:rPr>
        <w:t>Za</w:t>
      </w:r>
      <w:r>
        <w:rPr>
          <w:b w:val="0"/>
          <w:bCs w:val="0"/>
        </w:rPr>
        <w:t>'ayyem</w:t>
      </w:r>
      <w:proofErr w:type="spellEnd"/>
      <w:r>
        <w:rPr>
          <w:b w:val="0"/>
          <w:bCs w:val="0"/>
        </w:rPr>
        <w:t>, Al '</w:t>
      </w:r>
      <w:proofErr w:type="spellStart"/>
      <w:r>
        <w:rPr>
          <w:b w:val="0"/>
          <w:bCs w:val="0"/>
        </w:rPr>
        <w:t>Eizariya</w:t>
      </w:r>
      <w:proofErr w:type="spellEnd"/>
      <w:r>
        <w:rPr>
          <w:b w:val="0"/>
          <w:bCs w:val="0"/>
        </w:rPr>
        <w:t xml:space="preserve">, Abu </w:t>
      </w:r>
      <w:proofErr w:type="spellStart"/>
      <w:r>
        <w:rPr>
          <w:b w:val="0"/>
          <w:bCs w:val="0"/>
        </w:rPr>
        <w:t>Dis</w:t>
      </w:r>
      <w:proofErr w:type="spellEnd"/>
      <w:r>
        <w:rPr>
          <w:b w:val="0"/>
          <w:bCs w:val="0"/>
        </w:rPr>
        <w:t xml:space="preserve">, </w:t>
      </w:r>
      <w:proofErr w:type="spellStart"/>
      <w:r>
        <w:rPr>
          <w:b w:val="0"/>
          <w:bCs w:val="0"/>
        </w:rPr>
        <w:t>A</w:t>
      </w:r>
      <w:r w:rsidRPr="00DD1CDF">
        <w:rPr>
          <w:b w:val="0"/>
          <w:bCs w:val="0"/>
        </w:rPr>
        <w:t>'</w:t>
      </w:r>
      <w:r>
        <w:rPr>
          <w:b w:val="0"/>
          <w:bCs w:val="0"/>
        </w:rPr>
        <w:t>r</w:t>
      </w:r>
      <w:r w:rsidRPr="00DD1CDF">
        <w:rPr>
          <w:b w:val="0"/>
          <w:bCs w:val="0"/>
        </w:rPr>
        <w:t>ab</w:t>
      </w:r>
      <w:proofErr w:type="spellEnd"/>
      <w:r w:rsidRPr="00DD1CDF">
        <w:rPr>
          <w:b w:val="0"/>
          <w:bCs w:val="0"/>
        </w:rPr>
        <w:t xml:space="preserve"> al </w:t>
      </w:r>
      <w:proofErr w:type="spellStart"/>
      <w:r w:rsidRPr="00DD1CDF">
        <w:rPr>
          <w:b w:val="0"/>
          <w:bCs w:val="0"/>
        </w:rPr>
        <w:t>Jahalin</w:t>
      </w:r>
      <w:proofErr w:type="spellEnd"/>
      <w:r w:rsidRPr="00DD1CDF">
        <w:rPr>
          <w:b w:val="0"/>
          <w:bCs w:val="0"/>
        </w:rPr>
        <w:t xml:space="preserve"> (</w:t>
      </w:r>
      <w:proofErr w:type="spellStart"/>
      <w:r w:rsidRPr="00DD1CDF">
        <w:rPr>
          <w:b w:val="0"/>
          <w:bCs w:val="0"/>
        </w:rPr>
        <w:t>Salamat</w:t>
      </w:r>
      <w:proofErr w:type="spellEnd"/>
      <w:r w:rsidRPr="00DD1CDF">
        <w:rPr>
          <w:b w:val="0"/>
          <w:bCs w:val="0"/>
        </w:rPr>
        <w:t xml:space="preserve">), As </w:t>
      </w:r>
      <w:proofErr w:type="spellStart"/>
      <w:r w:rsidRPr="00DD1CDF">
        <w:rPr>
          <w:b w:val="0"/>
          <w:bCs w:val="0"/>
        </w:rPr>
        <w:t>Sawahira</w:t>
      </w:r>
      <w:proofErr w:type="spellEnd"/>
      <w:r w:rsidRPr="00DD1CDF">
        <w:rPr>
          <w:b w:val="0"/>
          <w:bCs w:val="0"/>
        </w:rPr>
        <w:t xml:space="preserve"> ash </w:t>
      </w:r>
      <w:proofErr w:type="spellStart"/>
      <w:r w:rsidRPr="00DD1CDF">
        <w:rPr>
          <w:b w:val="0"/>
          <w:bCs w:val="0"/>
        </w:rPr>
        <w:t>Sharqiya</w:t>
      </w:r>
      <w:proofErr w:type="spellEnd"/>
      <w:r w:rsidRPr="00DD1CDF">
        <w:rPr>
          <w:b w:val="0"/>
          <w:bCs w:val="0"/>
        </w:rPr>
        <w:t xml:space="preserve">, Ash Sheikh </w:t>
      </w:r>
      <w:proofErr w:type="spellStart"/>
      <w:r w:rsidRPr="00DD1CDF">
        <w:rPr>
          <w:b w:val="0"/>
          <w:bCs w:val="0"/>
        </w:rPr>
        <w:t>Sa'd</w:t>
      </w:r>
      <w:proofErr w:type="spellEnd"/>
      <w:r w:rsidRPr="00DD1CDF">
        <w:rPr>
          <w:b w:val="0"/>
          <w:bCs w:val="0"/>
        </w:rPr>
        <w:t>).</w:t>
      </w:r>
      <w:r w:rsidRPr="00BF17D5">
        <w:rPr>
          <w:b w:val="0"/>
          <w:bCs w:val="0"/>
        </w:rPr>
        <w:t xml:space="preserve"> </w:t>
      </w:r>
    </w:p>
    <w:p w:rsidR="0019133D" w:rsidRDefault="0019133D" w:rsidP="0019133D">
      <w:pPr>
        <w:pStyle w:val="ListParagraph"/>
        <w:bidi w:val="0"/>
        <w:ind w:left="426"/>
        <w:jc w:val="both"/>
        <w:rPr>
          <w:color w:val="000000" w:themeColor="text1"/>
          <w:szCs w:val="24"/>
        </w:rPr>
      </w:pPr>
    </w:p>
    <w:p w:rsidR="00995CB5" w:rsidRPr="00EE721A" w:rsidRDefault="00995CB5" w:rsidP="00995CB5">
      <w:pPr>
        <w:pStyle w:val="ListParagraph"/>
        <w:rPr>
          <w:color w:val="000000" w:themeColor="text1"/>
          <w:sz w:val="16"/>
          <w:szCs w:val="16"/>
        </w:rPr>
      </w:pPr>
    </w:p>
    <w:p w:rsidR="00705E2F" w:rsidRDefault="000E4CB6" w:rsidP="00AF382B">
      <w:pPr>
        <w:pStyle w:val="ListParagraph"/>
        <w:numPr>
          <w:ilvl w:val="0"/>
          <w:numId w:val="12"/>
        </w:numPr>
        <w:bidi w:val="0"/>
        <w:ind w:left="426" w:hanging="284"/>
        <w:jc w:val="both"/>
        <w:rPr>
          <w:color w:val="000000" w:themeColor="text1"/>
          <w:szCs w:val="24"/>
        </w:rPr>
      </w:pPr>
      <w:r w:rsidRPr="000E4CB6">
        <w:rPr>
          <w:color w:val="000000" w:themeColor="text1"/>
          <w:szCs w:val="24"/>
        </w:rPr>
        <w:t xml:space="preserve">(.) </w:t>
      </w:r>
      <w:r w:rsidR="00AF382B">
        <w:rPr>
          <w:color w:val="000000" w:themeColor="text1"/>
          <w:szCs w:val="24"/>
        </w:rPr>
        <w:t>M</w:t>
      </w:r>
      <w:r w:rsidRPr="000E4CB6">
        <w:rPr>
          <w:color w:val="000000" w:themeColor="text1"/>
          <w:szCs w:val="24"/>
        </w:rPr>
        <w:t>eans not applicable.</w:t>
      </w:r>
    </w:p>
    <w:p w:rsidR="00306F56" w:rsidRDefault="00306F56" w:rsidP="00306F56">
      <w:pPr>
        <w:pStyle w:val="ListParagraph"/>
        <w:bidi w:val="0"/>
        <w:ind w:left="426"/>
        <w:jc w:val="both"/>
        <w:rPr>
          <w:color w:val="000000" w:themeColor="text1"/>
          <w:szCs w:val="24"/>
        </w:rPr>
      </w:pPr>
    </w:p>
    <w:p w:rsidR="00010FDA" w:rsidRPr="00705E2F" w:rsidRDefault="00010FDA" w:rsidP="00010FDA">
      <w:pPr>
        <w:pStyle w:val="ListParagraph"/>
        <w:numPr>
          <w:ilvl w:val="0"/>
          <w:numId w:val="12"/>
        </w:numPr>
        <w:bidi w:val="0"/>
        <w:ind w:left="426" w:hanging="284"/>
        <w:jc w:val="both"/>
        <w:rPr>
          <w:color w:val="000000" w:themeColor="text1"/>
          <w:szCs w:val="24"/>
        </w:rPr>
      </w:pPr>
      <w:r>
        <w:t>(-) Data is not available.</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3E0CD9" w:rsidRDefault="000E6BDC" w:rsidP="00CC1467">
      <w:pPr>
        <w:rPr>
          <w:b/>
          <w:bCs/>
          <w:color w:val="000000" w:themeColor="text1"/>
          <w:sz w:val="28"/>
          <w:szCs w:val="28"/>
        </w:rPr>
      </w:pPr>
      <w:r>
        <w:rPr>
          <w:b/>
          <w:bCs/>
          <w:color w:val="000000" w:themeColor="text1"/>
          <w:sz w:val="28"/>
          <w:szCs w:val="28"/>
        </w:rPr>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2B7F3C" w:rsidRPr="003C25B4" w:rsidTr="0062041C">
        <w:trPr>
          <w:cantSplit/>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1D5242">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62041C">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62041C">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val="347"/>
          <w:jc w:val="center"/>
        </w:trPr>
        <w:tc>
          <w:tcPr>
            <w:tcW w:w="1114" w:type="dxa"/>
          </w:tcPr>
          <w:p w:rsidR="002B7F3C" w:rsidRPr="008937A8" w:rsidRDefault="00C11792" w:rsidP="0062041C">
            <w:pPr>
              <w:jc w:val="center"/>
              <w:rPr>
                <w:color w:val="000000" w:themeColor="text1"/>
              </w:rPr>
            </w:pPr>
            <w:r w:rsidRPr="008937A8">
              <w:rPr>
                <w:color w:val="000000" w:themeColor="text1"/>
              </w:rPr>
              <w:t>[</w:t>
            </w:r>
            <w:r w:rsidR="00EA719F" w:rsidRPr="008937A8">
              <w:rPr>
                <w:color w:val="000000" w:themeColor="text1"/>
              </w:rPr>
              <w:t>17</w:t>
            </w:r>
            <w:r w:rsidRPr="008937A8">
              <w:rPr>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tcPr>
          <w:p w:rsidR="002B7F3C" w:rsidRPr="00AB574F" w:rsidRDefault="00C11792" w:rsidP="001C367C">
            <w:pPr>
              <w:jc w:val="center"/>
              <w:rPr>
                <w:color w:val="000000" w:themeColor="text1"/>
              </w:rPr>
            </w:pPr>
            <w:r>
              <w:rPr>
                <w:color w:val="000000" w:themeColor="text1"/>
              </w:rPr>
              <w:t>[</w:t>
            </w:r>
            <w:r w:rsidR="001C367C">
              <w:rPr>
                <w:color w:val="000000" w:themeColor="text1"/>
              </w:rPr>
              <w:t>19</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62041C">
        <w:trPr>
          <w:trHeight w:hRule="exact" w:val="340"/>
          <w:jc w:val="center"/>
        </w:trPr>
        <w:tc>
          <w:tcPr>
            <w:tcW w:w="1114" w:type="dxa"/>
          </w:tcPr>
          <w:p w:rsidR="002B7F3C" w:rsidRPr="00DF7952" w:rsidRDefault="00052AEC" w:rsidP="00052AEC">
            <w:pPr>
              <w:jc w:val="center"/>
              <w:rPr>
                <w:b/>
                <w:bCs/>
                <w:color w:val="000000" w:themeColor="text1"/>
              </w:rPr>
            </w:pPr>
            <w:r>
              <w:rPr>
                <w:color w:val="000000" w:themeColor="text1"/>
              </w:rPr>
              <w:t>[21]</w:t>
            </w:r>
          </w:p>
        </w:tc>
        <w:tc>
          <w:tcPr>
            <w:tcW w:w="5901" w:type="dxa"/>
          </w:tcPr>
          <w:p w:rsidR="00052AEC" w:rsidRPr="00052AEC" w:rsidRDefault="00052AEC" w:rsidP="00052AEC">
            <w:pPr>
              <w:rPr>
                <w:b/>
                <w:bCs/>
                <w:color w:val="000000" w:themeColor="text1"/>
              </w:rPr>
            </w:pPr>
            <w:r w:rsidRPr="00052AEC">
              <w:rPr>
                <w:b/>
                <w:bCs/>
                <w:color w:val="000000" w:themeColor="text1"/>
              </w:rPr>
              <w:t>Maps of Palestinian Localities</w:t>
            </w:r>
          </w:p>
          <w:p w:rsidR="002B7F3C" w:rsidRPr="00DF7952" w:rsidRDefault="002B7F3C" w:rsidP="00052AEC">
            <w:pPr>
              <w:rPr>
                <w:b/>
                <w:bCs/>
                <w:color w:val="000000" w:themeColor="text1"/>
              </w:rPr>
            </w:pPr>
          </w:p>
        </w:tc>
        <w:tc>
          <w:tcPr>
            <w:tcW w:w="1736" w:type="dxa"/>
            <w:vAlign w:val="center"/>
          </w:tcPr>
          <w:p w:rsidR="002B7F3C" w:rsidRPr="00DF7952" w:rsidRDefault="002B7F3C" w:rsidP="0062041C">
            <w:pPr>
              <w:pStyle w:val="Heading9"/>
              <w:rPr>
                <w:color w:val="000000" w:themeColor="text1"/>
                <w:szCs w:val="24"/>
                <w:lang w:eastAsia="en-US"/>
              </w:rPr>
            </w:pPr>
          </w:p>
        </w:tc>
      </w:tr>
      <w:tr w:rsidR="00052AEC" w:rsidRPr="003C25B4" w:rsidTr="00052AEC">
        <w:trPr>
          <w:trHeight w:hRule="exact" w:val="113"/>
          <w:jc w:val="center"/>
        </w:trPr>
        <w:tc>
          <w:tcPr>
            <w:tcW w:w="1114" w:type="dxa"/>
          </w:tcPr>
          <w:p w:rsidR="00052AEC" w:rsidRDefault="00052AEC" w:rsidP="00D13C95">
            <w:pPr>
              <w:jc w:val="center"/>
              <w:rPr>
                <w:b/>
                <w:bCs/>
                <w:color w:val="000000" w:themeColor="text1"/>
              </w:rPr>
            </w:pPr>
          </w:p>
        </w:tc>
        <w:tc>
          <w:tcPr>
            <w:tcW w:w="5901" w:type="dxa"/>
          </w:tcPr>
          <w:p w:rsidR="00052AEC" w:rsidRPr="00DF7952" w:rsidRDefault="00052AEC" w:rsidP="0062041C">
            <w:pPr>
              <w:rPr>
                <w:b/>
                <w:bCs/>
                <w:color w:val="000000" w:themeColor="text1"/>
              </w:rPr>
            </w:pPr>
          </w:p>
        </w:tc>
        <w:tc>
          <w:tcPr>
            <w:tcW w:w="1736" w:type="dxa"/>
            <w:vAlign w:val="center"/>
          </w:tcPr>
          <w:p w:rsidR="00052AEC" w:rsidRPr="00DF7952" w:rsidRDefault="00052AEC" w:rsidP="0062041C">
            <w:pPr>
              <w:pStyle w:val="Heading9"/>
              <w:rPr>
                <w:color w:val="000000" w:themeColor="text1"/>
                <w:szCs w:val="24"/>
                <w:lang w:eastAsia="en-US"/>
              </w:rPr>
            </w:pPr>
          </w:p>
        </w:tc>
      </w:tr>
      <w:tr w:rsidR="00052AEC" w:rsidRPr="003C25B4" w:rsidTr="0062041C">
        <w:trPr>
          <w:trHeight w:hRule="exact" w:val="340"/>
          <w:jc w:val="center"/>
        </w:trPr>
        <w:tc>
          <w:tcPr>
            <w:tcW w:w="1114" w:type="dxa"/>
          </w:tcPr>
          <w:p w:rsidR="00052AEC" w:rsidRDefault="00052AEC" w:rsidP="00D13C95">
            <w:pPr>
              <w:jc w:val="center"/>
              <w:rPr>
                <w:b/>
                <w:bCs/>
                <w:color w:val="000000" w:themeColor="text1"/>
              </w:rPr>
            </w:pPr>
            <w:r>
              <w:rPr>
                <w:b/>
                <w:bCs/>
                <w:color w:val="000000" w:themeColor="text1"/>
              </w:rPr>
              <w:t>31</w:t>
            </w:r>
          </w:p>
        </w:tc>
        <w:tc>
          <w:tcPr>
            <w:tcW w:w="5901" w:type="dxa"/>
          </w:tcPr>
          <w:p w:rsidR="00052AEC" w:rsidRPr="00DF7952" w:rsidRDefault="00052AEC" w:rsidP="00B34E5C">
            <w:pPr>
              <w:rPr>
                <w:b/>
                <w:bCs/>
                <w:color w:val="000000" w:themeColor="text1"/>
              </w:rPr>
            </w:pPr>
            <w:r w:rsidRPr="00DF7952">
              <w:rPr>
                <w:b/>
                <w:bCs/>
                <w:color w:val="000000" w:themeColor="text1"/>
              </w:rPr>
              <w:t>Statistical Tables</w:t>
            </w:r>
          </w:p>
        </w:tc>
        <w:tc>
          <w:tcPr>
            <w:tcW w:w="1736" w:type="dxa"/>
            <w:vAlign w:val="center"/>
          </w:tcPr>
          <w:p w:rsidR="00052AEC" w:rsidRPr="00DF7952" w:rsidRDefault="00052AE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br w:type="page"/>
      </w:r>
    </w:p>
    <w:p w:rsidR="00A122CD" w:rsidRDefault="00A122CD" w:rsidP="00DD52E1">
      <w:pPr>
        <w:jc w:val="center"/>
        <w:rPr>
          <w:b/>
          <w:bCs/>
          <w:color w:val="000000" w:themeColor="text1"/>
          <w:sz w:val="28"/>
          <w:szCs w:val="28"/>
        </w:rPr>
      </w:pPr>
    </w:p>
    <w:p w:rsidR="00A122CD" w:rsidRDefault="00A122CD">
      <w:pPr>
        <w:rPr>
          <w:b/>
          <w:bCs/>
          <w:color w:val="000000" w:themeColor="text1"/>
          <w:sz w:val="28"/>
          <w:szCs w:val="28"/>
        </w:rPr>
      </w:pPr>
      <w:r>
        <w:rPr>
          <w:b/>
          <w:bCs/>
          <w:color w:val="000000" w:themeColor="text1"/>
          <w:sz w:val="28"/>
          <w:szCs w:val="28"/>
        </w:rPr>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5534B7" w:rsidRDefault="005534B7" w:rsidP="00DD52E1">
      <w:pPr>
        <w:jc w:val="center"/>
        <w:rPr>
          <w:b/>
          <w:bCs/>
          <w:color w:val="000000" w:themeColor="text1"/>
          <w:sz w:val="28"/>
          <w:szCs w:val="28"/>
        </w:rPr>
      </w:pPr>
    </w:p>
    <w:tbl>
      <w:tblPr>
        <w:tblW w:w="9072" w:type="dxa"/>
        <w:jc w:val="center"/>
        <w:tblLook w:val="04A0"/>
      </w:tblPr>
      <w:tblGrid>
        <w:gridCol w:w="1217"/>
        <w:gridCol w:w="6779"/>
        <w:gridCol w:w="1076"/>
      </w:tblGrid>
      <w:tr w:rsidR="005534B7" w:rsidRPr="00B514F3" w:rsidTr="002778D5">
        <w:trPr>
          <w:trHeight w:val="20"/>
          <w:tblHeader/>
          <w:jc w:val="center"/>
        </w:trPr>
        <w:tc>
          <w:tcPr>
            <w:tcW w:w="1217" w:type="dxa"/>
          </w:tcPr>
          <w:p w:rsidR="005534B7" w:rsidRPr="00734E65" w:rsidRDefault="005534B7" w:rsidP="00BF0C93">
            <w:pPr>
              <w:rPr>
                <w:b/>
                <w:bCs/>
                <w:color w:val="000000" w:themeColor="text1"/>
              </w:rPr>
            </w:pPr>
            <w:r w:rsidRPr="00734E65">
              <w:rPr>
                <w:b/>
                <w:bCs/>
                <w:color w:val="000000" w:themeColor="text1"/>
              </w:rPr>
              <w:t>Table</w:t>
            </w:r>
          </w:p>
        </w:tc>
        <w:tc>
          <w:tcPr>
            <w:tcW w:w="6779" w:type="dxa"/>
          </w:tcPr>
          <w:p w:rsidR="005534B7" w:rsidRPr="0007724C" w:rsidRDefault="005534B7" w:rsidP="00BF0C93">
            <w:pPr>
              <w:jc w:val="center"/>
              <w:rPr>
                <w:color w:val="000000" w:themeColor="text1"/>
              </w:rPr>
            </w:pPr>
          </w:p>
        </w:tc>
        <w:tc>
          <w:tcPr>
            <w:tcW w:w="1076" w:type="dxa"/>
          </w:tcPr>
          <w:p w:rsidR="005534B7" w:rsidRPr="00B514F3" w:rsidRDefault="005534B7" w:rsidP="00BF0C93">
            <w:pPr>
              <w:jc w:val="center"/>
              <w:rPr>
                <w:b/>
                <w:bCs/>
                <w:color w:val="000000" w:themeColor="text1"/>
              </w:rPr>
            </w:pPr>
            <w:r w:rsidRPr="00B514F3">
              <w:rPr>
                <w:b/>
                <w:bCs/>
                <w:color w:val="000000" w:themeColor="text1"/>
              </w:rPr>
              <w:t>Page</w:t>
            </w:r>
          </w:p>
        </w:tc>
      </w:tr>
      <w:tr w:rsidR="005534B7" w:rsidRPr="00B514F3" w:rsidTr="002778D5">
        <w:trPr>
          <w:trHeight w:val="20"/>
          <w:tblHeader/>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392"/>
          <w:jc w:val="center"/>
        </w:trPr>
        <w:tc>
          <w:tcPr>
            <w:tcW w:w="1217" w:type="dxa"/>
          </w:tcPr>
          <w:p w:rsidR="005534B7" w:rsidRPr="00734E65" w:rsidRDefault="005534B7" w:rsidP="00BF0C93">
            <w:pPr>
              <w:rPr>
                <w:b/>
                <w:bCs/>
                <w:color w:val="000000" w:themeColor="text1"/>
              </w:rPr>
            </w:pPr>
            <w:r w:rsidRPr="00734E65">
              <w:rPr>
                <w:b/>
                <w:bCs/>
                <w:color w:val="000000" w:themeColor="text1"/>
              </w:rPr>
              <w:t>Table 1:</w:t>
            </w:r>
          </w:p>
        </w:tc>
        <w:tc>
          <w:tcPr>
            <w:tcW w:w="6779" w:type="dxa"/>
          </w:tcPr>
          <w:p w:rsidR="005534B7" w:rsidRPr="00263A82" w:rsidRDefault="00263A82" w:rsidP="00BF0C93">
            <w:pPr>
              <w:jc w:val="both"/>
              <w:rPr>
                <w:color w:val="000000" w:themeColor="text1"/>
              </w:rPr>
            </w:pPr>
            <w:r w:rsidRPr="00263A82">
              <w:rPr>
                <w:color w:val="000000" w:themeColor="text1"/>
              </w:rPr>
              <w:t xml:space="preserve">Selected Indicators in Palestine by Region and Type of </w:t>
            </w:r>
            <w:r w:rsidR="00995A5C">
              <w:rPr>
                <w:color w:val="000000" w:themeColor="text1"/>
              </w:rPr>
              <w:t xml:space="preserve">       </w:t>
            </w:r>
            <w:r w:rsidRPr="00263A82">
              <w:rPr>
                <w:color w:val="000000" w:themeColor="text1"/>
              </w:rPr>
              <w:t>Locality, 2017</w:t>
            </w:r>
          </w:p>
        </w:tc>
        <w:tc>
          <w:tcPr>
            <w:tcW w:w="1076" w:type="dxa"/>
          </w:tcPr>
          <w:p w:rsidR="005534B7" w:rsidRDefault="00792C82" w:rsidP="00BF0C93">
            <w:pPr>
              <w:jc w:val="center"/>
              <w:rPr>
                <w:b/>
                <w:bCs/>
                <w:color w:val="000000" w:themeColor="text1"/>
              </w:rPr>
            </w:pPr>
            <w:r>
              <w:rPr>
                <w:b/>
                <w:bCs/>
                <w:color w:val="000000" w:themeColor="text1"/>
              </w:rPr>
              <w:t>33</w:t>
            </w:r>
          </w:p>
        </w:tc>
      </w:tr>
      <w:tr w:rsidR="001D3C4F" w:rsidRPr="00B514F3" w:rsidTr="002778D5">
        <w:trPr>
          <w:trHeight w:hRule="exact" w:val="113"/>
          <w:jc w:val="center"/>
        </w:trPr>
        <w:tc>
          <w:tcPr>
            <w:tcW w:w="1217" w:type="dxa"/>
          </w:tcPr>
          <w:p w:rsidR="001D3C4F" w:rsidRPr="00734E65" w:rsidRDefault="001D3C4F" w:rsidP="00BF0C93">
            <w:pPr>
              <w:rPr>
                <w:b/>
                <w:bCs/>
                <w:color w:val="000000" w:themeColor="text1"/>
              </w:rPr>
            </w:pPr>
          </w:p>
        </w:tc>
        <w:tc>
          <w:tcPr>
            <w:tcW w:w="6779" w:type="dxa"/>
          </w:tcPr>
          <w:p w:rsidR="001D3C4F" w:rsidRPr="001D3C4F" w:rsidRDefault="001D3C4F" w:rsidP="00BF0C93">
            <w:pPr>
              <w:jc w:val="both"/>
              <w:rPr>
                <w:color w:val="000000" w:themeColor="text1"/>
              </w:rPr>
            </w:pPr>
          </w:p>
        </w:tc>
        <w:tc>
          <w:tcPr>
            <w:tcW w:w="1076" w:type="dxa"/>
          </w:tcPr>
          <w:p w:rsidR="001D3C4F" w:rsidRPr="00B514F3" w:rsidRDefault="001D3C4F" w:rsidP="00BF0C93">
            <w:pPr>
              <w:jc w:val="center"/>
              <w:rPr>
                <w:b/>
                <w:bCs/>
                <w:color w:val="000000" w:themeColor="text1"/>
              </w:rPr>
            </w:pPr>
          </w:p>
        </w:tc>
      </w:tr>
      <w:tr w:rsidR="005534B7" w:rsidRPr="00B514F3" w:rsidTr="002778D5">
        <w:trPr>
          <w:trHeight w:val="20"/>
          <w:jc w:val="center"/>
        </w:trPr>
        <w:tc>
          <w:tcPr>
            <w:tcW w:w="1217" w:type="dxa"/>
          </w:tcPr>
          <w:p w:rsidR="005534B7" w:rsidRPr="00734E65" w:rsidRDefault="005534B7" w:rsidP="00BF0C93">
            <w:pPr>
              <w:rPr>
                <w:b/>
                <w:bCs/>
                <w:color w:val="000000" w:themeColor="text1"/>
              </w:rPr>
            </w:pPr>
            <w:r w:rsidRPr="00734E65">
              <w:rPr>
                <w:b/>
                <w:bCs/>
                <w:color w:val="000000" w:themeColor="text1"/>
              </w:rPr>
              <w:t>Table 2:</w:t>
            </w:r>
          </w:p>
        </w:tc>
        <w:tc>
          <w:tcPr>
            <w:tcW w:w="6779" w:type="dxa"/>
          </w:tcPr>
          <w:p w:rsidR="005534B7" w:rsidRPr="0007724C" w:rsidRDefault="001D3C4F" w:rsidP="00EA3BC4">
            <w:pPr>
              <w:jc w:val="both"/>
              <w:rPr>
                <w:color w:val="000000" w:themeColor="text1"/>
              </w:rPr>
            </w:pPr>
            <w:r w:rsidRPr="001D3C4F">
              <w:rPr>
                <w:color w:val="000000" w:themeColor="text1"/>
              </w:rPr>
              <w:t xml:space="preserve">Localities in </w:t>
            </w:r>
            <w:proofErr w:type="spellStart"/>
            <w:r w:rsidR="00EA3BC4">
              <w:rPr>
                <w:color w:val="000000" w:themeColor="text1"/>
              </w:rPr>
              <w:t>Jenin</w:t>
            </w:r>
            <w:proofErr w:type="spellEnd"/>
            <w:r w:rsidRPr="001D3C4F">
              <w:rPr>
                <w:color w:val="000000" w:themeColor="text1"/>
              </w:rPr>
              <w:t xml:space="preserve">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34</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3:</w:t>
            </w:r>
          </w:p>
        </w:tc>
        <w:tc>
          <w:tcPr>
            <w:tcW w:w="6779" w:type="dxa"/>
          </w:tcPr>
          <w:p w:rsidR="005534B7" w:rsidRPr="0007724C" w:rsidRDefault="001D3C4F" w:rsidP="00BF0C93">
            <w:pPr>
              <w:jc w:val="both"/>
              <w:rPr>
                <w:color w:val="000000" w:themeColor="text1"/>
              </w:rPr>
            </w:pPr>
            <w:r w:rsidRPr="001D3C4F">
              <w:rPr>
                <w:color w:val="000000" w:themeColor="text1"/>
              </w:rPr>
              <w:t>Localities in Tubas &amp; Northern Valleys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38</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4:</w:t>
            </w:r>
          </w:p>
        </w:tc>
        <w:tc>
          <w:tcPr>
            <w:tcW w:w="6779" w:type="dxa"/>
          </w:tcPr>
          <w:p w:rsidR="005534B7" w:rsidRPr="0007724C" w:rsidRDefault="001D3C4F" w:rsidP="00BF0C93">
            <w:pPr>
              <w:jc w:val="both"/>
              <w:rPr>
                <w:color w:val="000000" w:themeColor="text1"/>
              </w:rPr>
            </w:pPr>
            <w:r w:rsidRPr="001D3C4F">
              <w:rPr>
                <w:color w:val="000000" w:themeColor="text1"/>
              </w:rPr>
              <w:t xml:space="preserve">Localities in </w:t>
            </w:r>
            <w:proofErr w:type="spellStart"/>
            <w:r w:rsidRPr="001D3C4F">
              <w:rPr>
                <w:color w:val="000000" w:themeColor="text1"/>
              </w:rPr>
              <w:t>Tulkarm</w:t>
            </w:r>
            <w:proofErr w:type="spellEnd"/>
            <w:r w:rsidRPr="001D3C4F">
              <w:rPr>
                <w:color w:val="000000" w:themeColor="text1"/>
              </w:rPr>
              <w:t xml:space="preserve">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39</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5:</w:t>
            </w:r>
          </w:p>
        </w:tc>
        <w:tc>
          <w:tcPr>
            <w:tcW w:w="6779" w:type="dxa"/>
          </w:tcPr>
          <w:p w:rsidR="005534B7" w:rsidRPr="0007724C" w:rsidRDefault="001D3C4F" w:rsidP="00BF0C93">
            <w:pPr>
              <w:jc w:val="both"/>
              <w:rPr>
                <w:color w:val="000000" w:themeColor="text1"/>
              </w:rPr>
            </w:pPr>
            <w:r w:rsidRPr="001D3C4F">
              <w:rPr>
                <w:color w:val="000000" w:themeColor="text1"/>
              </w:rPr>
              <w:t>Localities in Nablus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41</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6:</w:t>
            </w:r>
          </w:p>
        </w:tc>
        <w:tc>
          <w:tcPr>
            <w:tcW w:w="6779" w:type="dxa"/>
          </w:tcPr>
          <w:p w:rsidR="005534B7" w:rsidRPr="0007724C" w:rsidRDefault="001D3C4F" w:rsidP="00BF0C93">
            <w:pPr>
              <w:jc w:val="both"/>
              <w:rPr>
                <w:color w:val="000000" w:themeColor="text1"/>
              </w:rPr>
            </w:pPr>
            <w:r w:rsidRPr="001D3C4F">
              <w:rPr>
                <w:color w:val="000000" w:themeColor="text1"/>
              </w:rPr>
              <w:t xml:space="preserve">Localities in </w:t>
            </w:r>
            <w:proofErr w:type="spellStart"/>
            <w:r w:rsidRPr="001D3C4F">
              <w:rPr>
                <w:color w:val="000000" w:themeColor="text1"/>
              </w:rPr>
              <w:t>Qalqiliya</w:t>
            </w:r>
            <w:proofErr w:type="spellEnd"/>
            <w:r w:rsidRPr="001D3C4F">
              <w:rPr>
                <w:color w:val="000000" w:themeColor="text1"/>
              </w:rPr>
              <w:t xml:space="preserve">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44</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7:</w:t>
            </w:r>
          </w:p>
        </w:tc>
        <w:tc>
          <w:tcPr>
            <w:tcW w:w="6779" w:type="dxa"/>
          </w:tcPr>
          <w:p w:rsidR="005534B7" w:rsidRPr="0007724C" w:rsidRDefault="001D3C4F" w:rsidP="00BF0C93">
            <w:pPr>
              <w:jc w:val="both"/>
              <w:rPr>
                <w:color w:val="000000" w:themeColor="text1"/>
              </w:rPr>
            </w:pPr>
            <w:r w:rsidRPr="001D3C4F">
              <w:rPr>
                <w:color w:val="000000" w:themeColor="text1"/>
              </w:rPr>
              <w:t xml:space="preserve">Localities in </w:t>
            </w:r>
            <w:proofErr w:type="spellStart"/>
            <w:r w:rsidRPr="001D3C4F">
              <w:rPr>
                <w:color w:val="000000" w:themeColor="text1"/>
              </w:rPr>
              <w:t>Salfit</w:t>
            </w:r>
            <w:proofErr w:type="spellEnd"/>
            <w:r w:rsidRPr="001D3C4F">
              <w:rPr>
                <w:color w:val="000000" w:themeColor="text1"/>
              </w:rPr>
              <w:t xml:space="preserve">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46</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8:</w:t>
            </w:r>
          </w:p>
        </w:tc>
        <w:tc>
          <w:tcPr>
            <w:tcW w:w="6779" w:type="dxa"/>
          </w:tcPr>
          <w:p w:rsidR="005534B7" w:rsidRPr="0007724C" w:rsidRDefault="001D3C4F" w:rsidP="00CC6090">
            <w:pPr>
              <w:jc w:val="both"/>
              <w:rPr>
                <w:color w:val="000000" w:themeColor="text1"/>
              </w:rPr>
            </w:pPr>
            <w:r w:rsidRPr="001D3C4F">
              <w:rPr>
                <w:color w:val="000000" w:themeColor="text1"/>
              </w:rPr>
              <w:t>Localities in Ramallah &amp; Al</w:t>
            </w:r>
            <w:r w:rsidR="00CC6090">
              <w:rPr>
                <w:color w:val="000000" w:themeColor="text1"/>
              </w:rPr>
              <w:t xml:space="preserve"> </w:t>
            </w:r>
            <w:proofErr w:type="spellStart"/>
            <w:r w:rsidRPr="001D3C4F">
              <w:rPr>
                <w:color w:val="000000" w:themeColor="text1"/>
              </w:rPr>
              <w:t>Bireh</w:t>
            </w:r>
            <w:proofErr w:type="spellEnd"/>
            <w:r w:rsidRPr="001D3C4F">
              <w:rPr>
                <w:color w:val="000000" w:themeColor="text1"/>
              </w:rPr>
              <w:t xml:space="preserve">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47</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9:</w:t>
            </w:r>
          </w:p>
        </w:tc>
        <w:tc>
          <w:tcPr>
            <w:tcW w:w="6779" w:type="dxa"/>
          </w:tcPr>
          <w:p w:rsidR="005534B7" w:rsidRPr="0007724C" w:rsidRDefault="001D3C4F" w:rsidP="00CC6090">
            <w:pPr>
              <w:jc w:val="both"/>
              <w:rPr>
                <w:color w:val="000000" w:themeColor="text1"/>
              </w:rPr>
            </w:pPr>
            <w:r w:rsidRPr="001D3C4F">
              <w:rPr>
                <w:color w:val="000000" w:themeColor="text1"/>
              </w:rPr>
              <w:t>Localities in Jericho &amp; Al</w:t>
            </w:r>
            <w:r w:rsidR="00CC6090">
              <w:rPr>
                <w:color w:val="000000" w:themeColor="text1"/>
              </w:rPr>
              <w:t xml:space="preserve"> </w:t>
            </w:r>
            <w:proofErr w:type="spellStart"/>
            <w:r w:rsidRPr="001D3C4F">
              <w:rPr>
                <w:color w:val="000000" w:themeColor="text1"/>
              </w:rPr>
              <w:t>Aghwar</w:t>
            </w:r>
            <w:proofErr w:type="spellEnd"/>
            <w:r w:rsidRPr="001D3C4F">
              <w:rPr>
                <w:color w:val="000000" w:themeColor="text1"/>
              </w:rPr>
              <w:t xml:space="preserve">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50</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10:</w:t>
            </w:r>
          </w:p>
        </w:tc>
        <w:tc>
          <w:tcPr>
            <w:tcW w:w="6779" w:type="dxa"/>
          </w:tcPr>
          <w:p w:rsidR="005534B7" w:rsidRPr="0007724C" w:rsidRDefault="001D3C4F" w:rsidP="00BF0C93">
            <w:pPr>
              <w:jc w:val="both"/>
              <w:rPr>
                <w:color w:val="000000" w:themeColor="text1"/>
              </w:rPr>
            </w:pPr>
            <w:r w:rsidRPr="001D3C4F">
              <w:rPr>
                <w:color w:val="000000" w:themeColor="text1"/>
              </w:rPr>
              <w:t>Localities in Jerusalem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51</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11:</w:t>
            </w:r>
          </w:p>
        </w:tc>
        <w:tc>
          <w:tcPr>
            <w:tcW w:w="6779" w:type="dxa"/>
          </w:tcPr>
          <w:p w:rsidR="005534B7" w:rsidRPr="0007724C" w:rsidRDefault="001D3C4F" w:rsidP="00BF0C93">
            <w:pPr>
              <w:jc w:val="both"/>
              <w:rPr>
                <w:color w:val="000000" w:themeColor="text1"/>
              </w:rPr>
            </w:pPr>
            <w:r w:rsidRPr="001D3C4F">
              <w:rPr>
                <w:color w:val="000000" w:themeColor="text1"/>
              </w:rPr>
              <w:t>Localities in Bethlehem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53</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12:</w:t>
            </w:r>
          </w:p>
        </w:tc>
        <w:tc>
          <w:tcPr>
            <w:tcW w:w="6779" w:type="dxa"/>
          </w:tcPr>
          <w:p w:rsidR="005534B7" w:rsidRPr="0007724C" w:rsidRDefault="001D3C4F" w:rsidP="00BF0C93">
            <w:pPr>
              <w:jc w:val="both"/>
              <w:rPr>
                <w:color w:val="000000" w:themeColor="text1"/>
              </w:rPr>
            </w:pPr>
            <w:r w:rsidRPr="001D3C4F">
              <w:rPr>
                <w:color w:val="000000" w:themeColor="text1"/>
              </w:rPr>
              <w:t>Localities in Hebron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55</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13:</w:t>
            </w:r>
          </w:p>
        </w:tc>
        <w:tc>
          <w:tcPr>
            <w:tcW w:w="6779" w:type="dxa"/>
          </w:tcPr>
          <w:p w:rsidR="005534B7" w:rsidRPr="0007724C" w:rsidRDefault="001D3C4F" w:rsidP="00BF0C93">
            <w:pPr>
              <w:jc w:val="both"/>
              <w:rPr>
                <w:color w:val="000000" w:themeColor="text1"/>
              </w:rPr>
            </w:pPr>
            <w:r w:rsidRPr="001D3C4F">
              <w:rPr>
                <w:color w:val="000000" w:themeColor="text1"/>
              </w:rPr>
              <w:t>Localities in North Gaza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60</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14:</w:t>
            </w:r>
          </w:p>
        </w:tc>
        <w:tc>
          <w:tcPr>
            <w:tcW w:w="6779" w:type="dxa"/>
          </w:tcPr>
          <w:p w:rsidR="005534B7" w:rsidRPr="0007724C" w:rsidRDefault="001D3C4F" w:rsidP="00BF0C93">
            <w:pPr>
              <w:jc w:val="both"/>
              <w:rPr>
                <w:color w:val="000000" w:themeColor="text1"/>
              </w:rPr>
            </w:pPr>
            <w:r w:rsidRPr="001D3C4F">
              <w:rPr>
                <w:color w:val="000000" w:themeColor="text1"/>
              </w:rPr>
              <w:t>Localities in Gaza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61</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15:</w:t>
            </w:r>
          </w:p>
        </w:tc>
        <w:tc>
          <w:tcPr>
            <w:tcW w:w="6779" w:type="dxa"/>
          </w:tcPr>
          <w:p w:rsidR="005534B7" w:rsidRPr="0007724C" w:rsidRDefault="001D3C4F" w:rsidP="00CC6090">
            <w:pPr>
              <w:jc w:val="both"/>
              <w:rPr>
                <w:color w:val="000000" w:themeColor="text1"/>
              </w:rPr>
            </w:pPr>
            <w:r w:rsidRPr="001D3C4F">
              <w:rPr>
                <w:color w:val="000000" w:themeColor="text1"/>
              </w:rPr>
              <w:t xml:space="preserve">Localities in </w:t>
            </w:r>
            <w:proofErr w:type="spellStart"/>
            <w:r w:rsidRPr="001D3C4F">
              <w:rPr>
                <w:color w:val="000000" w:themeColor="text1"/>
              </w:rPr>
              <w:t>Dier</w:t>
            </w:r>
            <w:proofErr w:type="spellEnd"/>
            <w:r w:rsidRPr="001D3C4F">
              <w:rPr>
                <w:color w:val="000000" w:themeColor="text1"/>
              </w:rPr>
              <w:t xml:space="preserve"> Al</w:t>
            </w:r>
            <w:r w:rsidR="00CC6090">
              <w:rPr>
                <w:color w:val="000000" w:themeColor="text1"/>
              </w:rPr>
              <w:t xml:space="preserve"> </w:t>
            </w:r>
            <w:proofErr w:type="spellStart"/>
            <w:r w:rsidRPr="001D3C4F">
              <w:rPr>
                <w:color w:val="000000" w:themeColor="text1"/>
              </w:rPr>
              <w:t>Balah</w:t>
            </w:r>
            <w:proofErr w:type="spellEnd"/>
            <w:r w:rsidRPr="001D3C4F">
              <w:rPr>
                <w:color w:val="000000" w:themeColor="text1"/>
              </w:rPr>
              <w:t xml:space="preserve">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62</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16:</w:t>
            </w:r>
          </w:p>
        </w:tc>
        <w:tc>
          <w:tcPr>
            <w:tcW w:w="6779" w:type="dxa"/>
          </w:tcPr>
          <w:p w:rsidR="005534B7" w:rsidRPr="0007724C" w:rsidRDefault="001D3C4F" w:rsidP="00BF0C93">
            <w:pPr>
              <w:jc w:val="both"/>
              <w:rPr>
                <w:color w:val="000000" w:themeColor="text1"/>
              </w:rPr>
            </w:pPr>
            <w:r w:rsidRPr="001D3C4F">
              <w:rPr>
                <w:color w:val="000000" w:themeColor="text1"/>
              </w:rPr>
              <w:t xml:space="preserve">Localities in Khan </w:t>
            </w:r>
            <w:proofErr w:type="spellStart"/>
            <w:r w:rsidRPr="001D3C4F">
              <w:rPr>
                <w:color w:val="000000" w:themeColor="text1"/>
              </w:rPr>
              <w:t>Yunis</w:t>
            </w:r>
            <w:proofErr w:type="spellEnd"/>
            <w:r w:rsidRPr="001D3C4F">
              <w:rPr>
                <w:color w:val="000000" w:themeColor="text1"/>
              </w:rPr>
              <w:t xml:space="preserve">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63</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r w:rsidR="005534B7" w:rsidRPr="00B514F3" w:rsidTr="002778D5">
        <w:trPr>
          <w:trHeight w:val="20"/>
          <w:jc w:val="center"/>
        </w:trPr>
        <w:tc>
          <w:tcPr>
            <w:tcW w:w="1217" w:type="dxa"/>
          </w:tcPr>
          <w:p w:rsidR="005534B7" w:rsidRPr="00734E65" w:rsidRDefault="005534B7" w:rsidP="00BF0C93">
            <w:pPr>
              <w:rPr>
                <w:b/>
                <w:bCs/>
              </w:rPr>
            </w:pPr>
            <w:r w:rsidRPr="00734E65">
              <w:rPr>
                <w:b/>
                <w:bCs/>
                <w:color w:val="000000" w:themeColor="text1"/>
              </w:rPr>
              <w:t>Table 17:</w:t>
            </w:r>
          </w:p>
        </w:tc>
        <w:tc>
          <w:tcPr>
            <w:tcW w:w="6779" w:type="dxa"/>
          </w:tcPr>
          <w:p w:rsidR="005534B7" w:rsidRPr="0007724C" w:rsidRDefault="001D3C4F" w:rsidP="00BF0C93">
            <w:pPr>
              <w:jc w:val="both"/>
              <w:rPr>
                <w:color w:val="000000" w:themeColor="text1"/>
              </w:rPr>
            </w:pPr>
            <w:r w:rsidRPr="001D3C4F">
              <w:rPr>
                <w:color w:val="000000" w:themeColor="text1"/>
              </w:rPr>
              <w:t xml:space="preserve">Localities in </w:t>
            </w:r>
            <w:proofErr w:type="spellStart"/>
            <w:r w:rsidRPr="001D3C4F">
              <w:rPr>
                <w:color w:val="000000" w:themeColor="text1"/>
              </w:rPr>
              <w:t>Rafah</w:t>
            </w:r>
            <w:proofErr w:type="spellEnd"/>
            <w:r w:rsidRPr="001D3C4F">
              <w:rPr>
                <w:color w:val="000000" w:themeColor="text1"/>
              </w:rPr>
              <w:t xml:space="preserve"> Governorate by Type of Locality and Selected Indicators, 2017</w:t>
            </w:r>
          </w:p>
        </w:tc>
        <w:tc>
          <w:tcPr>
            <w:tcW w:w="1076" w:type="dxa"/>
          </w:tcPr>
          <w:p w:rsidR="005534B7" w:rsidRPr="00B514F3" w:rsidRDefault="00792C82" w:rsidP="00BF0C93">
            <w:pPr>
              <w:jc w:val="center"/>
              <w:rPr>
                <w:b/>
                <w:bCs/>
                <w:color w:val="000000" w:themeColor="text1"/>
              </w:rPr>
            </w:pPr>
            <w:r>
              <w:rPr>
                <w:b/>
                <w:bCs/>
                <w:color w:val="000000" w:themeColor="text1"/>
              </w:rPr>
              <w:t>64</w:t>
            </w:r>
          </w:p>
        </w:tc>
      </w:tr>
      <w:tr w:rsidR="005534B7" w:rsidRPr="00AA2D74" w:rsidTr="002778D5">
        <w:trPr>
          <w:trHeight w:val="20"/>
          <w:jc w:val="center"/>
        </w:trPr>
        <w:tc>
          <w:tcPr>
            <w:tcW w:w="1217" w:type="dxa"/>
          </w:tcPr>
          <w:p w:rsidR="005534B7" w:rsidRPr="00734E65" w:rsidRDefault="005534B7" w:rsidP="00BF0C93">
            <w:pPr>
              <w:jc w:val="center"/>
              <w:rPr>
                <w:b/>
                <w:bCs/>
                <w:color w:val="000000" w:themeColor="text1"/>
                <w:sz w:val="10"/>
                <w:szCs w:val="10"/>
              </w:rPr>
            </w:pPr>
          </w:p>
        </w:tc>
        <w:tc>
          <w:tcPr>
            <w:tcW w:w="6779" w:type="dxa"/>
          </w:tcPr>
          <w:p w:rsidR="005534B7" w:rsidRPr="00AA2D74" w:rsidRDefault="005534B7" w:rsidP="00BF0C93">
            <w:pPr>
              <w:jc w:val="center"/>
              <w:rPr>
                <w:b/>
                <w:bCs/>
                <w:color w:val="000000" w:themeColor="text1"/>
                <w:sz w:val="10"/>
                <w:szCs w:val="10"/>
              </w:rPr>
            </w:pPr>
          </w:p>
        </w:tc>
        <w:tc>
          <w:tcPr>
            <w:tcW w:w="1076" w:type="dxa"/>
          </w:tcPr>
          <w:p w:rsidR="005534B7" w:rsidRPr="00AA2D74" w:rsidRDefault="005534B7" w:rsidP="00BF0C93">
            <w:pPr>
              <w:jc w:val="center"/>
              <w:rPr>
                <w:b/>
                <w:bCs/>
                <w:color w:val="000000" w:themeColor="text1"/>
                <w:sz w:val="10"/>
                <w:szCs w:val="10"/>
              </w:rPr>
            </w:pPr>
          </w:p>
        </w:tc>
      </w:tr>
    </w:tbl>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03A95" w:rsidRDefault="00B03A95" w:rsidP="00CA7FFC">
      <w:pPr>
        <w:jc w:val="center"/>
        <w:rPr>
          <w:b/>
          <w:bCs/>
          <w:color w:val="000000" w:themeColor="text1"/>
          <w:sz w:val="28"/>
          <w:szCs w:val="28"/>
        </w:rPr>
      </w:pPr>
    </w:p>
    <w:p w:rsidR="00B03A95" w:rsidRDefault="00B03A95" w:rsidP="001B3371">
      <w:pPr>
        <w:rPr>
          <w:b/>
          <w:bCs/>
          <w:color w:val="000000" w:themeColor="text1"/>
          <w:sz w:val="28"/>
          <w:szCs w:val="28"/>
        </w:rPr>
      </w:pPr>
      <w:r>
        <w:rPr>
          <w:b/>
          <w:bCs/>
          <w:color w:val="000000" w:themeColor="text1"/>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794EF5" w:rsidP="00D2450C">
            <w:pPr>
              <w:rPr>
                <w:b/>
                <w:bCs/>
                <w:rtl/>
              </w:rPr>
            </w:pPr>
            <w:r>
              <w:rPr>
                <w:b/>
                <w:bCs/>
              </w:rPr>
              <w:t>December</w:t>
            </w:r>
            <w:r w:rsidR="00597144" w:rsidRPr="00175A86">
              <w:rPr>
                <w:b/>
                <w:bCs/>
              </w:rPr>
              <w:t>, 201</w:t>
            </w:r>
            <w:r w:rsidR="00D2450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794EF5">
            <w:pPr>
              <w:ind w:left="38"/>
              <w:jc w:val="center"/>
              <w:rPr>
                <w:b/>
                <w:bCs/>
                <w:rtl/>
              </w:rPr>
            </w:pPr>
            <w:r w:rsidRPr="00175A86">
              <w:rPr>
                <w:b/>
                <w:bCs/>
              </w:rPr>
              <w:t>Ola Awad</w:t>
            </w:r>
            <w:r w:rsidR="00794EF5">
              <w:rPr>
                <w:b/>
                <w:bCs/>
              </w:rPr>
              <w:t xml:space="preserve">, </w:t>
            </w:r>
            <w:proofErr w:type="spellStart"/>
            <w:r w:rsidR="00794EF5">
              <w:rPr>
                <w:b/>
                <w:bCs/>
              </w:rPr>
              <w:t>Ph.D</w:t>
            </w:r>
            <w:proofErr w:type="spellEnd"/>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332C4">
          <w:headerReference w:type="default" r:id="rId16"/>
          <w:pgSz w:w="11906" w:h="16838" w:code="9"/>
          <w:pgMar w:top="1418" w:right="1418" w:bottom="1418" w:left="1418" w:header="709" w:footer="709" w:gutter="0"/>
          <w:pgNumType w:start="13"/>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D0561B">
      <w:pPr>
        <w:pStyle w:val="BodyText"/>
      </w:pPr>
      <w:r w:rsidRPr="00D835A5">
        <w:t>According to current administrative divisions, Palesti</w:t>
      </w:r>
      <w:r w:rsidR="00C51B9C">
        <w:t>ne</w:t>
      </w:r>
      <w:r w:rsidRPr="00D835A5">
        <w:t xml:space="preserve"> is divided into two geographic regions: the West Bank and Gaza Strip. </w:t>
      </w:r>
    </w:p>
    <w:p w:rsidR="004C0BC6" w:rsidRPr="00D835A5" w:rsidRDefault="004C0BC6" w:rsidP="00FA018D">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w:t>
      </w:r>
      <w:r w:rsidR="00FA018D">
        <w:t>Nablus</w:t>
      </w:r>
      <w:r w:rsidRPr="00D835A5">
        <w:t xml:space="preserve">,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7E2F47" w:rsidRPr="00F97D20" w:rsidRDefault="007E2F47" w:rsidP="007E2F47">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7E2F47" w:rsidRPr="00F97D20" w:rsidRDefault="007E2F47" w:rsidP="007E2F47">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7E2F47" w:rsidRPr="00F97D20" w:rsidRDefault="007E2F47" w:rsidP="007E2F47">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7E2F47" w:rsidRPr="00F97D20" w:rsidRDefault="007E2F47" w:rsidP="007E2F47">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7E2F47" w:rsidRPr="00F97D20" w:rsidRDefault="007E2F47" w:rsidP="007E2F47">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413F8" w:rsidRDefault="006413F8" w:rsidP="004C0BC6">
      <w:pPr>
        <w:jc w:val="lowKashida"/>
        <w:rPr>
          <w:sz w:val="18"/>
          <w:szCs w:val="18"/>
        </w:rPr>
      </w:pPr>
    </w:p>
    <w:p w:rsidR="006413F8" w:rsidRPr="00D835A5" w:rsidRDefault="006413F8" w:rsidP="006413F8">
      <w:pPr>
        <w:ind w:right="-108"/>
        <w:rPr>
          <w:b/>
          <w:bCs/>
        </w:rPr>
      </w:pPr>
      <w:r w:rsidRPr="00D835A5">
        <w:rPr>
          <w:b/>
          <w:bCs/>
        </w:rPr>
        <w:t>Sex:</w:t>
      </w:r>
    </w:p>
    <w:p w:rsidR="006413F8" w:rsidRDefault="006413F8" w:rsidP="006413F8">
      <w:pPr>
        <w:pStyle w:val="BodyText2"/>
        <w:jc w:val="left"/>
      </w:pPr>
      <w:r w:rsidRPr="00D835A5">
        <w:t xml:space="preserve">It is </w:t>
      </w:r>
      <w:r>
        <w:t>classified</w:t>
      </w:r>
      <w:r w:rsidRPr="00D835A5">
        <w:t xml:space="preserve"> into male and female. </w:t>
      </w:r>
    </w:p>
    <w:p w:rsidR="006413F8" w:rsidRDefault="006413F8" w:rsidP="004C0BC6">
      <w:pPr>
        <w:jc w:val="lowKashida"/>
        <w:rPr>
          <w:sz w:val="18"/>
          <w:szCs w:val="18"/>
        </w:rPr>
      </w:pPr>
    </w:p>
    <w:p w:rsidR="006413F8" w:rsidRDefault="006413F8" w:rsidP="004C0BC6">
      <w:pPr>
        <w:jc w:val="lowKashida"/>
        <w:rPr>
          <w:sz w:val="18"/>
          <w:szCs w:val="18"/>
        </w:rPr>
      </w:pPr>
    </w:p>
    <w:p w:rsidR="006413F8" w:rsidRDefault="006413F8" w:rsidP="004C0BC6">
      <w:pPr>
        <w:jc w:val="lowKashida"/>
        <w:rPr>
          <w:sz w:val="18"/>
          <w:szCs w:val="18"/>
        </w:rPr>
      </w:pPr>
    </w:p>
    <w:p w:rsidR="004C0BC6" w:rsidRPr="00D835A5" w:rsidRDefault="004C0BC6" w:rsidP="004C0BC6">
      <w:pPr>
        <w:jc w:val="lowKashida"/>
        <w:rPr>
          <w:b/>
          <w:bCs/>
        </w:rPr>
      </w:pPr>
      <w:r w:rsidRPr="00D835A5">
        <w:rPr>
          <w:b/>
          <w:bCs/>
        </w:rPr>
        <w:lastRenderedPageBreak/>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B08ED" w:rsidRDefault="003B08ED" w:rsidP="004C0BC6">
      <w:pPr>
        <w:pStyle w:val="Heading9"/>
        <w:jc w:val="both"/>
        <w:rPr>
          <w:b/>
          <w:bCs/>
          <w:szCs w:val="24"/>
          <w:lang w:eastAsia="en-US"/>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Establishment is an enterprise or part of it, which is located in one place and specialized mainly in productive one major activity (not assistant) which will bring the majority of the value 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59628E">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xml:space="preserve">, </w:t>
      </w:r>
      <w:r w:rsidR="0059628E">
        <w:rPr>
          <w:rStyle w:val="hps"/>
        </w:rPr>
        <w:t>2017.</w:t>
      </w:r>
    </w:p>
    <w:p w:rsidR="001D3125" w:rsidRDefault="001D3125" w:rsidP="001D3125">
      <w:pPr>
        <w:pStyle w:val="ListParagraph"/>
        <w:autoSpaceDE w:val="0"/>
        <w:autoSpaceDN w:val="0"/>
        <w:bidi w:val="0"/>
        <w:adjustRightInd w:val="0"/>
        <w:ind w:left="567"/>
        <w:rPr>
          <w:rStyle w:val="hps"/>
        </w:rPr>
      </w:pPr>
    </w:p>
    <w:p w:rsidR="001D3125" w:rsidRDefault="001D3125" w:rsidP="001D3125">
      <w:pPr>
        <w:pStyle w:val="ListParagraph"/>
        <w:autoSpaceDE w:val="0"/>
        <w:autoSpaceDN w:val="0"/>
        <w:bidi w:val="0"/>
        <w:adjustRightInd w:val="0"/>
        <w:ind w:left="567"/>
        <w:rPr>
          <w:rStyle w:val="hps"/>
        </w:rPr>
      </w:pPr>
    </w:p>
    <w:p w:rsidR="001D3125" w:rsidRDefault="001D3125" w:rsidP="001D3125">
      <w:pPr>
        <w:pStyle w:val="ListParagraph"/>
        <w:autoSpaceDE w:val="0"/>
        <w:autoSpaceDN w:val="0"/>
        <w:bidi w:val="0"/>
        <w:adjustRightInd w:val="0"/>
        <w:ind w:left="567"/>
        <w:rPr>
          <w:rStyle w:val="hps"/>
        </w:rPr>
      </w:pPr>
    </w:p>
    <w:p w:rsidR="001D3125" w:rsidRDefault="001D3125" w:rsidP="001D3125">
      <w:pPr>
        <w:pStyle w:val="ListParagraph"/>
        <w:autoSpaceDE w:val="0"/>
        <w:autoSpaceDN w:val="0"/>
        <w:bidi w:val="0"/>
        <w:adjustRightInd w:val="0"/>
        <w:ind w:left="567"/>
        <w:rPr>
          <w:rStyle w:val="hps"/>
        </w:rPr>
      </w:pPr>
    </w:p>
    <w:p w:rsidR="001D3125" w:rsidRDefault="001D3125" w:rsidP="001D3125">
      <w:pPr>
        <w:pStyle w:val="ListParagraph"/>
        <w:autoSpaceDE w:val="0"/>
        <w:autoSpaceDN w:val="0"/>
        <w:bidi w:val="0"/>
        <w:adjustRightInd w:val="0"/>
        <w:ind w:left="567"/>
        <w:rPr>
          <w:rStyle w:val="hps"/>
        </w:rPr>
      </w:pPr>
    </w:p>
    <w:p w:rsidR="001D3125" w:rsidRDefault="001D3125" w:rsidP="001D3125">
      <w:pPr>
        <w:pStyle w:val="ListParagraph"/>
        <w:autoSpaceDE w:val="0"/>
        <w:autoSpaceDN w:val="0"/>
        <w:bidi w:val="0"/>
        <w:adjustRightInd w:val="0"/>
        <w:ind w:left="567"/>
        <w:rPr>
          <w:rStyle w:val="hps"/>
        </w:rPr>
      </w:pPr>
    </w:p>
    <w:p w:rsidR="005C72A1" w:rsidRDefault="005C72A1" w:rsidP="009E0FA3">
      <w:pPr>
        <w:rPr>
          <w:color w:val="000000" w:themeColor="text1"/>
        </w:rPr>
      </w:pPr>
    </w:p>
    <w:p w:rsidR="005C72A1" w:rsidRDefault="005C72A1">
      <w:pPr>
        <w:rPr>
          <w:color w:val="000000" w:themeColor="text1"/>
        </w:rPr>
      </w:pPr>
      <w:r>
        <w:rPr>
          <w:color w:val="000000" w:themeColor="text1"/>
        </w:rPr>
        <w:br w:type="page"/>
      </w:r>
    </w:p>
    <w:p w:rsidR="005C72A1" w:rsidRDefault="005C72A1" w:rsidP="005C72A1">
      <w:pPr>
        <w:jc w:val="center"/>
        <w:rPr>
          <w:b/>
          <w:bCs/>
          <w:color w:val="222222"/>
          <w:sz w:val="36"/>
          <w:szCs w:val="36"/>
        </w:rPr>
      </w:pPr>
    </w:p>
    <w:p w:rsidR="005C72A1" w:rsidRDefault="005C72A1" w:rsidP="005C72A1">
      <w:pPr>
        <w:jc w:val="center"/>
        <w:rPr>
          <w:b/>
          <w:bCs/>
          <w:color w:val="222222"/>
          <w:sz w:val="36"/>
          <w:szCs w:val="36"/>
        </w:rPr>
      </w:pPr>
    </w:p>
    <w:p w:rsidR="005C72A1" w:rsidRDefault="005C72A1" w:rsidP="005C72A1">
      <w:pPr>
        <w:jc w:val="center"/>
        <w:rPr>
          <w:b/>
          <w:bCs/>
          <w:color w:val="222222"/>
          <w:sz w:val="36"/>
          <w:szCs w:val="36"/>
        </w:rPr>
      </w:pPr>
    </w:p>
    <w:p w:rsidR="005C72A1" w:rsidRDefault="005C72A1" w:rsidP="005C72A1">
      <w:pPr>
        <w:jc w:val="center"/>
        <w:rPr>
          <w:b/>
          <w:bCs/>
          <w:color w:val="222222"/>
          <w:sz w:val="36"/>
          <w:szCs w:val="36"/>
        </w:rPr>
      </w:pPr>
    </w:p>
    <w:p w:rsidR="005C72A1" w:rsidRDefault="005C72A1" w:rsidP="005C72A1">
      <w:pPr>
        <w:jc w:val="center"/>
        <w:rPr>
          <w:b/>
          <w:bCs/>
          <w:color w:val="222222"/>
          <w:sz w:val="36"/>
          <w:szCs w:val="36"/>
        </w:rPr>
      </w:pPr>
    </w:p>
    <w:p w:rsidR="005C72A1" w:rsidRDefault="005C72A1" w:rsidP="005C72A1">
      <w:pPr>
        <w:jc w:val="center"/>
        <w:rPr>
          <w:b/>
          <w:bCs/>
          <w:color w:val="222222"/>
          <w:sz w:val="36"/>
          <w:szCs w:val="36"/>
        </w:rPr>
      </w:pPr>
    </w:p>
    <w:p w:rsidR="005C72A1" w:rsidRDefault="005C72A1" w:rsidP="005C72A1">
      <w:pPr>
        <w:jc w:val="center"/>
        <w:rPr>
          <w:b/>
          <w:bCs/>
          <w:color w:val="222222"/>
          <w:sz w:val="36"/>
          <w:szCs w:val="36"/>
        </w:rPr>
      </w:pPr>
    </w:p>
    <w:p w:rsidR="005C72A1" w:rsidRDefault="005C72A1" w:rsidP="005C72A1">
      <w:pPr>
        <w:jc w:val="center"/>
        <w:rPr>
          <w:b/>
          <w:bCs/>
          <w:color w:val="222222"/>
          <w:sz w:val="36"/>
          <w:szCs w:val="36"/>
        </w:rPr>
      </w:pPr>
    </w:p>
    <w:p w:rsidR="005C72A1" w:rsidRDefault="005C72A1" w:rsidP="005C72A1">
      <w:pPr>
        <w:jc w:val="center"/>
        <w:rPr>
          <w:b/>
          <w:bCs/>
          <w:color w:val="222222"/>
          <w:sz w:val="36"/>
          <w:szCs w:val="36"/>
        </w:rPr>
      </w:pPr>
    </w:p>
    <w:p w:rsidR="005C72A1" w:rsidRDefault="005C72A1" w:rsidP="005C72A1">
      <w:pPr>
        <w:jc w:val="center"/>
        <w:rPr>
          <w:b/>
          <w:bCs/>
          <w:color w:val="222222"/>
          <w:sz w:val="36"/>
          <w:szCs w:val="36"/>
        </w:rPr>
      </w:pPr>
    </w:p>
    <w:p w:rsidR="005C72A1" w:rsidRDefault="005C72A1" w:rsidP="005C72A1">
      <w:pPr>
        <w:jc w:val="center"/>
        <w:rPr>
          <w:b/>
          <w:bCs/>
          <w:color w:val="222222"/>
          <w:sz w:val="36"/>
          <w:szCs w:val="36"/>
        </w:rPr>
      </w:pPr>
    </w:p>
    <w:p w:rsidR="005C72A1" w:rsidRDefault="005C72A1" w:rsidP="005C72A1">
      <w:pPr>
        <w:jc w:val="center"/>
        <w:rPr>
          <w:b/>
          <w:bCs/>
          <w:color w:val="222222"/>
          <w:sz w:val="36"/>
          <w:szCs w:val="36"/>
        </w:rPr>
      </w:pPr>
    </w:p>
    <w:p w:rsidR="00EB6BC7" w:rsidRDefault="005C72A1" w:rsidP="005C72A1">
      <w:pPr>
        <w:jc w:val="center"/>
        <w:rPr>
          <w:b/>
          <w:bCs/>
          <w:color w:val="000000" w:themeColor="text1"/>
          <w:sz w:val="36"/>
          <w:szCs w:val="36"/>
        </w:rPr>
      </w:pPr>
      <w:r w:rsidRPr="005C72A1">
        <w:rPr>
          <w:b/>
          <w:bCs/>
          <w:color w:val="222222"/>
          <w:sz w:val="36"/>
          <w:szCs w:val="36"/>
        </w:rPr>
        <w:t>Maps of Palestinian Localities</w:t>
      </w:r>
    </w:p>
    <w:p w:rsidR="005C72A1" w:rsidRDefault="005C72A1" w:rsidP="005C72A1">
      <w:pPr>
        <w:jc w:val="center"/>
        <w:rPr>
          <w:b/>
          <w:bCs/>
          <w:color w:val="000000" w:themeColor="text1"/>
          <w:sz w:val="36"/>
          <w:szCs w:val="36"/>
        </w:rPr>
      </w:pPr>
    </w:p>
    <w:p w:rsidR="005C72A1" w:rsidRDefault="005C72A1">
      <w:pPr>
        <w:rPr>
          <w:b/>
          <w:bCs/>
          <w:color w:val="000000" w:themeColor="text1"/>
          <w:sz w:val="36"/>
          <w:szCs w:val="36"/>
        </w:rPr>
      </w:pPr>
      <w:r>
        <w:rPr>
          <w:b/>
          <w:bCs/>
          <w:color w:val="000000" w:themeColor="text1"/>
          <w:sz w:val="36"/>
          <w:szCs w:val="36"/>
        </w:rPr>
        <w:br w:type="page"/>
      </w:r>
    </w:p>
    <w:p w:rsidR="005C72A1" w:rsidRDefault="005C72A1" w:rsidP="005C72A1">
      <w:pPr>
        <w:jc w:val="center"/>
        <w:rPr>
          <w:b/>
          <w:bCs/>
          <w:color w:val="000000" w:themeColor="text1"/>
          <w:sz w:val="36"/>
          <w:szCs w:val="36"/>
        </w:rPr>
      </w:pPr>
    </w:p>
    <w:p w:rsidR="005C72A1" w:rsidRDefault="005C72A1">
      <w:pPr>
        <w:rPr>
          <w:b/>
          <w:bCs/>
          <w:color w:val="000000" w:themeColor="text1"/>
          <w:sz w:val="36"/>
          <w:szCs w:val="36"/>
        </w:rPr>
      </w:pPr>
      <w:r>
        <w:rPr>
          <w:b/>
          <w:bCs/>
          <w:color w:val="000000" w:themeColor="text1"/>
          <w:sz w:val="36"/>
          <w:szCs w:val="36"/>
        </w:rPr>
        <w:br w:type="page"/>
      </w:r>
    </w:p>
    <w:p w:rsidR="005C72A1" w:rsidRDefault="005C72A1" w:rsidP="005C72A1">
      <w:pPr>
        <w:jc w:val="center"/>
        <w:rPr>
          <w:b/>
          <w:bCs/>
          <w:color w:val="000000" w:themeColor="text1"/>
          <w:sz w:val="36"/>
          <w:szCs w:val="36"/>
        </w:rPr>
      </w:pPr>
      <w:r>
        <w:rPr>
          <w:b/>
          <w:bCs/>
          <w:color w:val="000000" w:themeColor="text1"/>
          <w:sz w:val="36"/>
          <w:szCs w:val="36"/>
        </w:rPr>
        <w:lastRenderedPageBreak/>
        <w:t>Map 1</w:t>
      </w:r>
    </w:p>
    <w:p w:rsidR="005C72A1" w:rsidRDefault="005C72A1" w:rsidP="005C72A1">
      <w:pPr>
        <w:jc w:val="center"/>
        <w:rPr>
          <w:b/>
          <w:bCs/>
          <w:color w:val="000000" w:themeColor="text1"/>
          <w:sz w:val="36"/>
          <w:szCs w:val="36"/>
        </w:rPr>
      </w:pPr>
    </w:p>
    <w:p w:rsidR="005C72A1" w:rsidRDefault="005C72A1">
      <w:pPr>
        <w:rPr>
          <w:b/>
          <w:bCs/>
          <w:color w:val="000000" w:themeColor="text1"/>
          <w:sz w:val="36"/>
          <w:szCs w:val="36"/>
        </w:rPr>
      </w:pPr>
      <w:r>
        <w:rPr>
          <w:b/>
          <w:bCs/>
          <w:color w:val="000000" w:themeColor="text1"/>
          <w:sz w:val="36"/>
          <w:szCs w:val="36"/>
        </w:rPr>
        <w:br w:type="page"/>
      </w:r>
    </w:p>
    <w:p w:rsidR="005C72A1" w:rsidRDefault="005C72A1" w:rsidP="005C72A1">
      <w:pPr>
        <w:jc w:val="center"/>
        <w:rPr>
          <w:b/>
          <w:bCs/>
          <w:color w:val="000000" w:themeColor="text1"/>
          <w:sz w:val="36"/>
          <w:szCs w:val="36"/>
        </w:rPr>
      </w:pPr>
      <w:r>
        <w:rPr>
          <w:b/>
          <w:bCs/>
          <w:color w:val="000000" w:themeColor="text1"/>
          <w:sz w:val="36"/>
          <w:szCs w:val="36"/>
        </w:rPr>
        <w:lastRenderedPageBreak/>
        <w:t>Map2</w:t>
      </w:r>
    </w:p>
    <w:p w:rsidR="005C72A1" w:rsidRDefault="005C72A1" w:rsidP="005C72A1">
      <w:pPr>
        <w:jc w:val="center"/>
        <w:rPr>
          <w:b/>
          <w:bCs/>
          <w:color w:val="000000" w:themeColor="text1"/>
          <w:sz w:val="36"/>
          <w:szCs w:val="36"/>
        </w:rPr>
      </w:pPr>
    </w:p>
    <w:p w:rsidR="005C72A1" w:rsidRDefault="005C72A1">
      <w:pPr>
        <w:rPr>
          <w:b/>
          <w:bCs/>
          <w:color w:val="000000" w:themeColor="text1"/>
          <w:sz w:val="36"/>
          <w:szCs w:val="36"/>
        </w:rPr>
      </w:pPr>
      <w:r>
        <w:rPr>
          <w:b/>
          <w:bCs/>
          <w:color w:val="000000" w:themeColor="text1"/>
          <w:sz w:val="36"/>
          <w:szCs w:val="36"/>
        </w:rPr>
        <w:br w:type="page"/>
      </w:r>
    </w:p>
    <w:p w:rsidR="005C72A1" w:rsidRDefault="005C72A1" w:rsidP="005C72A1">
      <w:pPr>
        <w:jc w:val="center"/>
        <w:rPr>
          <w:b/>
          <w:bCs/>
          <w:color w:val="000000" w:themeColor="text1"/>
          <w:sz w:val="36"/>
          <w:szCs w:val="36"/>
        </w:rPr>
      </w:pPr>
      <w:r>
        <w:rPr>
          <w:b/>
          <w:bCs/>
          <w:color w:val="000000" w:themeColor="text1"/>
          <w:sz w:val="36"/>
          <w:szCs w:val="36"/>
        </w:rPr>
        <w:lastRenderedPageBreak/>
        <w:t>Map3</w:t>
      </w:r>
    </w:p>
    <w:p w:rsidR="005C72A1" w:rsidRDefault="005C72A1" w:rsidP="005C72A1">
      <w:pPr>
        <w:jc w:val="center"/>
        <w:rPr>
          <w:b/>
          <w:bCs/>
          <w:color w:val="000000" w:themeColor="text1"/>
          <w:sz w:val="36"/>
          <w:szCs w:val="36"/>
        </w:rPr>
      </w:pPr>
    </w:p>
    <w:p w:rsidR="005C72A1" w:rsidRDefault="005C72A1">
      <w:pPr>
        <w:rPr>
          <w:b/>
          <w:bCs/>
          <w:color w:val="000000" w:themeColor="text1"/>
          <w:sz w:val="36"/>
          <w:szCs w:val="36"/>
        </w:rPr>
      </w:pPr>
      <w:r>
        <w:rPr>
          <w:b/>
          <w:bCs/>
          <w:color w:val="000000" w:themeColor="text1"/>
          <w:sz w:val="36"/>
          <w:szCs w:val="36"/>
        </w:rPr>
        <w:br w:type="page"/>
      </w:r>
    </w:p>
    <w:p w:rsidR="005C72A1" w:rsidRDefault="005C72A1" w:rsidP="005C72A1">
      <w:pPr>
        <w:jc w:val="center"/>
        <w:rPr>
          <w:b/>
          <w:bCs/>
          <w:color w:val="000000" w:themeColor="text1"/>
          <w:sz w:val="36"/>
          <w:szCs w:val="36"/>
        </w:rPr>
      </w:pPr>
      <w:r>
        <w:rPr>
          <w:b/>
          <w:bCs/>
          <w:color w:val="000000" w:themeColor="text1"/>
          <w:sz w:val="36"/>
          <w:szCs w:val="36"/>
        </w:rPr>
        <w:lastRenderedPageBreak/>
        <w:t>Map4</w:t>
      </w:r>
    </w:p>
    <w:p w:rsidR="005C72A1" w:rsidRDefault="005C72A1" w:rsidP="005C72A1">
      <w:pPr>
        <w:jc w:val="center"/>
        <w:rPr>
          <w:b/>
          <w:bCs/>
          <w:color w:val="000000" w:themeColor="text1"/>
          <w:sz w:val="36"/>
          <w:szCs w:val="36"/>
        </w:rPr>
      </w:pPr>
    </w:p>
    <w:p w:rsidR="005C72A1" w:rsidRDefault="005C72A1" w:rsidP="005C72A1">
      <w:pPr>
        <w:jc w:val="center"/>
        <w:rPr>
          <w:b/>
          <w:bCs/>
          <w:color w:val="000000" w:themeColor="text1"/>
          <w:sz w:val="36"/>
          <w:szCs w:val="36"/>
        </w:rPr>
      </w:pPr>
    </w:p>
    <w:p w:rsidR="005C72A1" w:rsidRPr="005C72A1" w:rsidRDefault="005C72A1" w:rsidP="005C72A1">
      <w:pPr>
        <w:jc w:val="center"/>
        <w:rPr>
          <w:b/>
          <w:bCs/>
          <w:color w:val="000000" w:themeColor="text1"/>
          <w:sz w:val="36"/>
          <w:szCs w:val="36"/>
        </w:rPr>
      </w:pPr>
    </w:p>
    <w:sectPr w:rsidR="005C72A1" w:rsidRPr="005C72A1" w:rsidSect="000366C6">
      <w:footerReference w:type="default" r:id="rId17"/>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0AA" w:rsidRDefault="00F000AA">
      <w:r>
        <w:separator/>
      </w:r>
    </w:p>
  </w:endnote>
  <w:endnote w:type="continuationSeparator" w:id="0">
    <w:p w:rsidR="00F000AA" w:rsidRDefault="00F000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19133D" w:rsidRPr="00494B47" w:rsidRDefault="0019133D">
        <w:pPr>
          <w:pStyle w:val="Footer"/>
          <w:jc w:val="center"/>
          <w:rPr>
            <w:sz w:val="20"/>
            <w:szCs w:val="20"/>
          </w:rPr>
        </w:pPr>
        <w:r w:rsidRPr="00494B47">
          <w:rPr>
            <w:sz w:val="20"/>
            <w:szCs w:val="20"/>
          </w:rPr>
          <w:t>[</w:t>
        </w:r>
        <w:r w:rsidR="00794D96" w:rsidRPr="00494B47">
          <w:rPr>
            <w:sz w:val="20"/>
            <w:szCs w:val="20"/>
          </w:rPr>
          <w:fldChar w:fldCharType="begin"/>
        </w:r>
        <w:r w:rsidRPr="00494B47">
          <w:rPr>
            <w:sz w:val="20"/>
            <w:szCs w:val="20"/>
          </w:rPr>
          <w:instrText xml:space="preserve"> PAGE   \* MERGEFORMAT </w:instrText>
        </w:r>
        <w:r w:rsidR="00794D96" w:rsidRPr="00494B47">
          <w:rPr>
            <w:sz w:val="20"/>
            <w:szCs w:val="20"/>
          </w:rPr>
          <w:fldChar w:fldCharType="separate"/>
        </w:r>
        <w:r w:rsidR="00414B3F">
          <w:rPr>
            <w:noProof/>
            <w:sz w:val="20"/>
            <w:szCs w:val="20"/>
          </w:rPr>
          <w:t>26</w:t>
        </w:r>
        <w:r w:rsidR="00794D96" w:rsidRPr="00494B47">
          <w:rPr>
            <w:sz w:val="20"/>
            <w:szCs w:val="20"/>
          </w:rPr>
          <w:fldChar w:fldCharType="end"/>
        </w:r>
        <w:r w:rsidRPr="00494B47">
          <w:rPr>
            <w:sz w:val="20"/>
            <w:szCs w:val="20"/>
          </w:rPr>
          <w:t>]</w:t>
        </w:r>
      </w:p>
    </w:sdtContent>
  </w:sdt>
  <w:p w:rsidR="0019133D" w:rsidRPr="00E661C7" w:rsidRDefault="0019133D"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0AA" w:rsidRDefault="00F000AA">
      <w:r>
        <w:separator/>
      </w:r>
    </w:p>
  </w:footnote>
  <w:footnote w:type="continuationSeparator" w:id="0">
    <w:p w:rsidR="00F000AA" w:rsidRDefault="00F000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33D" w:rsidRPr="0081381B" w:rsidRDefault="0019133D" w:rsidP="0081381B">
    <w:pPr>
      <w:pStyle w:val="Heading1"/>
      <w:jc w:val="left"/>
      <w:rPr>
        <w:rFonts w:ascii="Arial" w:hAnsi="Arial" w:cs="Arial"/>
        <w:b w:val="0"/>
        <w:bCs w:val="0"/>
        <w:sz w:val="16"/>
        <w:szCs w:val="16"/>
        <w:lang w:val="en-GB"/>
      </w:rPr>
    </w:pPr>
    <w:r w:rsidRPr="00FB70DF">
      <w:rPr>
        <w:rFonts w:ascii="Arial" w:hAnsi="Arial" w:cs="Arial"/>
        <w:b w:val="0"/>
        <w:bCs w:val="0"/>
        <w:sz w:val="16"/>
        <w:szCs w:val="16"/>
      </w:rPr>
      <w:t xml:space="preserve">PCBS: PHC 2017: </w:t>
    </w:r>
    <w:r w:rsidRPr="00FB70DF">
      <w:rPr>
        <w:rFonts w:ascii="Arial" w:hAnsi="Arial" w:cs="Arial"/>
        <w:b w:val="0"/>
        <w:bCs w:val="0"/>
        <w:sz w:val="16"/>
        <w:szCs w:val="16"/>
        <w:lang w:val="en-GB" w:eastAsia="en-GB"/>
      </w:rPr>
      <w:t xml:space="preserve">Main Indicators by </w:t>
    </w:r>
    <w:r w:rsidR="0081381B" w:rsidRPr="0081381B">
      <w:rPr>
        <w:rFonts w:ascii="Arial" w:hAnsi="Arial" w:cs="Arial"/>
        <w:b w:val="0"/>
        <w:bCs w:val="0"/>
        <w:sz w:val="16"/>
        <w:szCs w:val="16"/>
        <w:lang w:val="en-GB" w:eastAsia="en-GB"/>
      </w:rPr>
      <w:t>Type of Locality</w:t>
    </w:r>
  </w:p>
  <w:p w:rsidR="0019133D" w:rsidRPr="0029356E" w:rsidRDefault="0019133D" w:rsidP="00262A7D">
    <w:pPr>
      <w:rPr>
        <w:rFonts w:ascii="Arial" w:hAnsi="Arial" w:cs="Arial"/>
        <w:sz w:val="16"/>
        <w:szCs w:val="16"/>
      </w:rPr>
    </w:pPr>
  </w:p>
  <w:p w:rsidR="0019133D" w:rsidRPr="004F318E" w:rsidRDefault="0019133D"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2">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4">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6">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4">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7">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8">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9">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667179"/>
    <w:multiLevelType w:val="hybridMultilevel"/>
    <w:tmpl w:val="FC80459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4">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5">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6">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7">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8">
    <w:nsid w:val="6A1D3468"/>
    <w:multiLevelType w:val="hybridMultilevel"/>
    <w:tmpl w:val="81088166"/>
    <w:lvl w:ilvl="0" w:tplc="B900DEC6">
      <w:start w:val="1"/>
      <w:numFmt w:val="bullet"/>
      <w:lvlText w:val=""/>
      <w:lvlJc w:val="left"/>
      <w:pPr>
        <w:ind w:left="720" w:hanging="360"/>
      </w:pPr>
      <w:rPr>
        <w:rFonts w:ascii="Symbol" w:hAnsi="Symbo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7"/>
  </w:num>
  <w:num w:numId="2">
    <w:abstractNumId w:val="26"/>
  </w:num>
  <w:num w:numId="3">
    <w:abstractNumId w:val="3"/>
  </w:num>
  <w:num w:numId="4">
    <w:abstractNumId w:val="16"/>
  </w:num>
  <w:num w:numId="5">
    <w:abstractNumId w:val="11"/>
  </w:num>
  <w:num w:numId="6">
    <w:abstractNumId w:val="23"/>
  </w:num>
  <w:num w:numId="7">
    <w:abstractNumId w:val="8"/>
  </w:num>
  <w:num w:numId="8">
    <w:abstractNumId w:val="19"/>
  </w:num>
  <w:num w:numId="9">
    <w:abstractNumId w:val="21"/>
  </w:num>
  <w:num w:numId="10">
    <w:abstractNumId w:val="0"/>
  </w:num>
  <w:num w:numId="11">
    <w:abstractNumId w:val="40"/>
  </w:num>
  <w:num w:numId="12">
    <w:abstractNumId w:val="38"/>
  </w:num>
  <w:num w:numId="13">
    <w:abstractNumId w:val="12"/>
  </w:num>
  <w:num w:numId="14">
    <w:abstractNumId w:val="37"/>
  </w:num>
  <w:num w:numId="15">
    <w:abstractNumId w:val="5"/>
  </w:num>
  <w:num w:numId="16">
    <w:abstractNumId w:val="28"/>
  </w:num>
  <w:num w:numId="17">
    <w:abstractNumId w:val="18"/>
  </w:num>
  <w:num w:numId="18">
    <w:abstractNumId w:val="29"/>
  </w:num>
  <w:num w:numId="19">
    <w:abstractNumId w:val="42"/>
  </w:num>
  <w:num w:numId="20">
    <w:abstractNumId w:val="4"/>
  </w:num>
  <w:num w:numId="21">
    <w:abstractNumId w:val="35"/>
  </w:num>
  <w:num w:numId="22">
    <w:abstractNumId w:val="10"/>
  </w:num>
  <w:num w:numId="23">
    <w:abstractNumId w:val="17"/>
  </w:num>
  <w:num w:numId="24">
    <w:abstractNumId w:val="32"/>
  </w:num>
  <w:num w:numId="25">
    <w:abstractNumId w:val="24"/>
  </w:num>
  <w:num w:numId="26">
    <w:abstractNumId w:val="1"/>
  </w:num>
  <w:num w:numId="27">
    <w:abstractNumId w:val="25"/>
  </w:num>
  <w:num w:numId="28">
    <w:abstractNumId w:val="31"/>
  </w:num>
  <w:num w:numId="29">
    <w:abstractNumId w:val="22"/>
  </w:num>
  <w:num w:numId="30">
    <w:abstractNumId w:val="41"/>
  </w:num>
  <w:num w:numId="31">
    <w:abstractNumId w:val="34"/>
  </w:num>
  <w:num w:numId="32">
    <w:abstractNumId w:val="13"/>
  </w:num>
  <w:num w:numId="33">
    <w:abstractNumId w:val="36"/>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4"/>
  </w:num>
  <w:num w:numId="37">
    <w:abstractNumId w:val="30"/>
  </w:num>
  <w:num w:numId="38">
    <w:abstractNumId w:val="2"/>
  </w:num>
  <w:num w:numId="39">
    <w:abstractNumId w:val="39"/>
  </w:num>
  <w:num w:numId="40">
    <w:abstractNumId w:val="6"/>
  </w:num>
  <w:num w:numId="41">
    <w:abstractNumId w:val="9"/>
  </w:num>
  <w:num w:numId="42">
    <w:abstractNumId w:val="20"/>
  </w:num>
  <w:num w:numId="43">
    <w:abstractNumId w:val="33"/>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2"/>
  <w:noPunctuationKerning/>
  <w:characterSpacingControl w:val="doNotCompress"/>
  <w:hdrShapeDefaults>
    <o:shapedefaults v:ext="edit" spidmax="382978"/>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02D"/>
    <w:rsid w:val="000049C1"/>
    <w:rsid w:val="000050EC"/>
    <w:rsid w:val="00005D00"/>
    <w:rsid w:val="00006BB6"/>
    <w:rsid w:val="00007641"/>
    <w:rsid w:val="00010FDA"/>
    <w:rsid w:val="00012709"/>
    <w:rsid w:val="00012DAF"/>
    <w:rsid w:val="00012FD7"/>
    <w:rsid w:val="00013C0E"/>
    <w:rsid w:val="00013D7E"/>
    <w:rsid w:val="00013EF4"/>
    <w:rsid w:val="0001468D"/>
    <w:rsid w:val="00014E7E"/>
    <w:rsid w:val="00015931"/>
    <w:rsid w:val="000165E2"/>
    <w:rsid w:val="00016E24"/>
    <w:rsid w:val="0001786F"/>
    <w:rsid w:val="00020D45"/>
    <w:rsid w:val="000212CA"/>
    <w:rsid w:val="000228EC"/>
    <w:rsid w:val="000231A4"/>
    <w:rsid w:val="000233E4"/>
    <w:rsid w:val="00024401"/>
    <w:rsid w:val="00024706"/>
    <w:rsid w:val="00025659"/>
    <w:rsid w:val="00026480"/>
    <w:rsid w:val="00026EBD"/>
    <w:rsid w:val="00027806"/>
    <w:rsid w:val="00027D55"/>
    <w:rsid w:val="000307DF"/>
    <w:rsid w:val="00030939"/>
    <w:rsid w:val="00030A97"/>
    <w:rsid w:val="000328AC"/>
    <w:rsid w:val="000333E7"/>
    <w:rsid w:val="0003412B"/>
    <w:rsid w:val="000342E2"/>
    <w:rsid w:val="000366C6"/>
    <w:rsid w:val="00036E27"/>
    <w:rsid w:val="00037F8F"/>
    <w:rsid w:val="00042737"/>
    <w:rsid w:val="000429D2"/>
    <w:rsid w:val="0004448E"/>
    <w:rsid w:val="000462BE"/>
    <w:rsid w:val="0004791D"/>
    <w:rsid w:val="0005002D"/>
    <w:rsid w:val="000523FF"/>
    <w:rsid w:val="00052AEC"/>
    <w:rsid w:val="00052B58"/>
    <w:rsid w:val="00052ED9"/>
    <w:rsid w:val="00053364"/>
    <w:rsid w:val="0005405E"/>
    <w:rsid w:val="0005505C"/>
    <w:rsid w:val="000559B5"/>
    <w:rsid w:val="000564C7"/>
    <w:rsid w:val="000576F6"/>
    <w:rsid w:val="00057A73"/>
    <w:rsid w:val="0006037B"/>
    <w:rsid w:val="000663DB"/>
    <w:rsid w:val="000673FD"/>
    <w:rsid w:val="000674E9"/>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6CB8"/>
    <w:rsid w:val="00097BD6"/>
    <w:rsid w:val="00097FF4"/>
    <w:rsid w:val="000A0877"/>
    <w:rsid w:val="000A0EA6"/>
    <w:rsid w:val="000A1C0D"/>
    <w:rsid w:val="000A4209"/>
    <w:rsid w:val="000A530E"/>
    <w:rsid w:val="000A6EC1"/>
    <w:rsid w:val="000B079E"/>
    <w:rsid w:val="000B0A32"/>
    <w:rsid w:val="000B0B73"/>
    <w:rsid w:val="000B289A"/>
    <w:rsid w:val="000B394B"/>
    <w:rsid w:val="000B3A21"/>
    <w:rsid w:val="000B5785"/>
    <w:rsid w:val="000B660E"/>
    <w:rsid w:val="000C041A"/>
    <w:rsid w:val="000C0698"/>
    <w:rsid w:val="000C07BD"/>
    <w:rsid w:val="000C26B0"/>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750"/>
    <w:rsid w:val="000E4CB6"/>
    <w:rsid w:val="000E4ECF"/>
    <w:rsid w:val="000E5C68"/>
    <w:rsid w:val="000E6BDC"/>
    <w:rsid w:val="000E6FCD"/>
    <w:rsid w:val="000E7D9F"/>
    <w:rsid w:val="000F1544"/>
    <w:rsid w:val="000F188B"/>
    <w:rsid w:val="000F1F58"/>
    <w:rsid w:val="000F27D4"/>
    <w:rsid w:val="000F51BE"/>
    <w:rsid w:val="000F5665"/>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616"/>
    <w:rsid w:val="001150AA"/>
    <w:rsid w:val="00121AF4"/>
    <w:rsid w:val="00122FCB"/>
    <w:rsid w:val="0012446B"/>
    <w:rsid w:val="00124F6A"/>
    <w:rsid w:val="00125AA1"/>
    <w:rsid w:val="00127A77"/>
    <w:rsid w:val="0013004F"/>
    <w:rsid w:val="00132CAB"/>
    <w:rsid w:val="00133303"/>
    <w:rsid w:val="00135384"/>
    <w:rsid w:val="001361FF"/>
    <w:rsid w:val="00136697"/>
    <w:rsid w:val="00136AD8"/>
    <w:rsid w:val="00136DBD"/>
    <w:rsid w:val="0013776E"/>
    <w:rsid w:val="00140213"/>
    <w:rsid w:val="00140992"/>
    <w:rsid w:val="00140E4F"/>
    <w:rsid w:val="0014124D"/>
    <w:rsid w:val="00142291"/>
    <w:rsid w:val="0014361F"/>
    <w:rsid w:val="00143E75"/>
    <w:rsid w:val="0014478A"/>
    <w:rsid w:val="00144E57"/>
    <w:rsid w:val="0014526C"/>
    <w:rsid w:val="0015195D"/>
    <w:rsid w:val="00151DD4"/>
    <w:rsid w:val="00152DD7"/>
    <w:rsid w:val="001550B3"/>
    <w:rsid w:val="00156777"/>
    <w:rsid w:val="0016177D"/>
    <w:rsid w:val="00161F94"/>
    <w:rsid w:val="001627AF"/>
    <w:rsid w:val="00164F0E"/>
    <w:rsid w:val="00165466"/>
    <w:rsid w:val="00166FF7"/>
    <w:rsid w:val="00171AE5"/>
    <w:rsid w:val="00172455"/>
    <w:rsid w:val="001738BC"/>
    <w:rsid w:val="001759D3"/>
    <w:rsid w:val="00175A86"/>
    <w:rsid w:val="00176A1C"/>
    <w:rsid w:val="00177721"/>
    <w:rsid w:val="0017783A"/>
    <w:rsid w:val="0017786C"/>
    <w:rsid w:val="00177C68"/>
    <w:rsid w:val="001800C6"/>
    <w:rsid w:val="001802C7"/>
    <w:rsid w:val="00180FAF"/>
    <w:rsid w:val="001820FA"/>
    <w:rsid w:val="00182FFD"/>
    <w:rsid w:val="00185230"/>
    <w:rsid w:val="0018538A"/>
    <w:rsid w:val="001911FE"/>
    <w:rsid w:val="0019133D"/>
    <w:rsid w:val="001943AC"/>
    <w:rsid w:val="001949C1"/>
    <w:rsid w:val="00194BA9"/>
    <w:rsid w:val="0019565C"/>
    <w:rsid w:val="001959DB"/>
    <w:rsid w:val="001974E4"/>
    <w:rsid w:val="001976FF"/>
    <w:rsid w:val="001A054C"/>
    <w:rsid w:val="001A0FFE"/>
    <w:rsid w:val="001A14E9"/>
    <w:rsid w:val="001A1C14"/>
    <w:rsid w:val="001A3015"/>
    <w:rsid w:val="001A421C"/>
    <w:rsid w:val="001A4D99"/>
    <w:rsid w:val="001A50FB"/>
    <w:rsid w:val="001A5102"/>
    <w:rsid w:val="001A625E"/>
    <w:rsid w:val="001A6A6F"/>
    <w:rsid w:val="001A721E"/>
    <w:rsid w:val="001B0BDC"/>
    <w:rsid w:val="001B3371"/>
    <w:rsid w:val="001B4325"/>
    <w:rsid w:val="001B5390"/>
    <w:rsid w:val="001B54BC"/>
    <w:rsid w:val="001B6819"/>
    <w:rsid w:val="001B7D22"/>
    <w:rsid w:val="001C01E1"/>
    <w:rsid w:val="001C0B04"/>
    <w:rsid w:val="001C16D6"/>
    <w:rsid w:val="001C1CCC"/>
    <w:rsid w:val="001C28BB"/>
    <w:rsid w:val="001C367C"/>
    <w:rsid w:val="001C6985"/>
    <w:rsid w:val="001D1165"/>
    <w:rsid w:val="001D1294"/>
    <w:rsid w:val="001D25D3"/>
    <w:rsid w:val="001D26BE"/>
    <w:rsid w:val="001D2AF1"/>
    <w:rsid w:val="001D3125"/>
    <w:rsid w:val="001D3C4F"/>
    <w:rsid w:val="001D4458"/>
    <w:rsid w:val="001D4BFB"/>
    <w:rsid w:val="001D505D"/>
    <w:rsid w:val="001D5242"/>
    <w:rsid w:val="001D5AB0"/>
    <w:rsid w:val="001D6139"/>
    <w:rsid w:val="001D653B"/>
    <w:rsid w:val="001D733A"/>
    <w:rsid w:val="001E0791"/>
    <w:rsid w:val="001E0E82"/>
    <w:rsid w:val="001E3103"/>
    <w:rsid w:val="001E3D4A"/>
    <w:rsid w:val="001E4861"/>
    <w:rsid w:val="001F1392"/>
    <w:rsid w:val="001F1425"/>
    <w:rsid w:val="001F1E33"/>
    <w:rsid w:val="001F433D"/>
    <w:rsid w:val="001F4E2B"/>
    <w:rsid w:val="001F573D"/>
    <w:rsid w:val="001F60B8"/>
    <w:rsid w:val="001F68DB"/>
    <w:rsid w:val="001F7036"/>
    <w:rsid w:val="001F70F4"/>
    <w:rsid w:val="00200109"/>
    <w:rsid w:val="00201404"/>
    <w:rsid w:val="00201770"/>
    <w:rsid w:val="00202FB4"/>
    <w:rsid w:val="002107B2"/>
    <w:rsid w:val="00211163"/>
    <w:rsid w:val="0021407C"/>
    <w:rsid w:val="002164C8"/>
    <w:rsid w:val="00217042"/>
    <w:rsid w:val="00217106"/>
    <w:rsid w:val="00224244"/>
    <w:rsid w:val="00224470"/>
    <w:rsid w:val="002246B8"/>
    <w:rsid w:val="00226544"/>
    <w:rsid w:val="0022662D"/>
    <w:rsid w:val="00227555"/>
    <w:rsid w:val="00227593"/>
    <w:rsid w:val="00227C41"/>
    <w:rsid w:val="00231FC4"/>
    <w:rsid w:val="0023403C"/>
    <w:rsid w:val="0023565F"/>
    <w:rsid w:val="002359DF"/>
    <w:rsid w:val="00235DE1"/>
    <w:rsid w:val="0023606F"/>
    <w:rsid w:val="00240CF8"/>
    <w:rsid w:val="0024107C"/>
    <w:rsid w:val="002415DF"/>
    <w:rsid w:val="00241843"/>
    <w:rsid w:val="002433E8"/>
    <w:rsid w:val="002437BF"/>
    <w:rsid w:val="00243A07"/>
    <w:rsid w:val="00244895"/>
    <w:rsid w:val="00246CB0"/>
    <w:rsid w:val="002474B4"/>
    <w:rsid w:val="00250EEF"/>
    <w:rsid w:val="0025108C"/>
    <w:rsid w:val="00252F44"/>
    <w:rsid w:val="00253745"/>
    <w:rsid w:val="00254956"/>
    <w:rsid w:val="0025541C"/>
    <w:rsid w:val="00260C7E"/>
    <w:rsid w:val="0026149C"/>
    <w:rsid w:val="002618A4"/>
    <w:rsid w:val="002629A6"/>
    <w:rsid w:val="00262A7D"/>
    <w:rsid w:val="00263A82"/>
    <w:rsid w:val="00263ED0"/>
    <w:rsid w:val="00263F6F"/>
    <w:rsid w:val="00264C6A"/>
    <w:rsid w:val="00265C05"/>
    <w:rsid w:val="00265F9B"/>
    <w:rsid w:val="00265FAF"/>
    <w:rsid w:val="00271D01"/>
    <w:rsid w:val="00272E18"/>
    <w:rsid w:val="002731E0"/>
    <w:rsid w:val="0027357F"/>
    <w:rsid w:val="00273C6B"/>
    <w:rsid w:val="00274B2D"/>
    <w:rsid w:val="0027553C"/>
    <w:rsid w:val="002778D5"/>
    <w:rsid w:val="00280463"/>
    <w:rsid w:val="00280D81"/>
    <w:rsid w:val="00282FEC"/>
    <w:rsid w:val="00283C5D"/>
    <w:rsid w:val="002847DF"/>
    <w:rsid w:val="002856FE"/>
    <w:rsid w:val="00285C8E"/>
    <w:rsid w:val="00290974"/>
    <w:rsid w:val="00290A0F"/>
    <w:rsid w:val="00292D76"/>
    <w:rsid w:val="0029356E"/>
    <w:rsid w:val="002935B0"/>
    <w:rsid w:val="00294FDA"/>
    <w:rsid w:val="00295973"/>
    <w:rsid w:val="00296743"/>
    <w:rsid w:val="002973CA"/>
    <w:rsid w:val="002A024E"/>
    <w:rsid w:val="002A1051"/>
    <w:rsid w:val="002A1E10"/>
    <w:rsid w:val="002A325F"/>
    <w:rsid w:val="002A3411"/>
    <w:rsid w:val="002A384A"/>
    <w:rsid w:val="002A3E07"/>
    <w:rsid w:val="002A3E72"/>
    <w:rsid w:val="002A6698"/>
    <w:rsid w:val="002A71BD"/>
    <w:rsid w:val="002B0822"/>
    <w:rsid w:val="002B2D18"/>
    <w:rsid w:val="002B4ABE"/>
    <w:rsid w:val="002B4F20"/>
    <w:rsid w:val="002B5651"/>
    <w:rsid w:val="002B7F3C"/>
    <w:rsid w:val="002C0F25"/>
    <w:rsid w:val="002C13F3"/>
    <w:rsid w:val="002C1AAF"/>
    <w:rsid w:val="002C20EF"/>
    <w:rsid w:val="002C35CF"/>
    <w:rsid w:val="002C3C98"/>
    <w:rsid w:val="002C478E"/>
    <w:rsid w:val="002C5AFF"/>
    <w:rsid w:val="002C5C18"/>
    <w:rsid w:val="002C6205"/>
    <w:rsid w:val="002C7E73"/>
    <w:rsid w:val="002D1295"/>
    <w:rsid w:val="002D150F"/>
    <w:rsid w:val="002D1ABC"/>
    <w:rsid w:val="002D277A"/>
    <w:rsid w:val="002D5411"/>
    <w:rsid w:val="002D5A21"/>
    <w:rsid w:val="002D646C"/>
    <w:rsid w:val="002D779B"/>
    <w:rsid w:val="002D7B90"/>
    <w:rsid w:val="002D7DF3"/>
    <w:rsid w:val="002E0A39"/>
    <w:rsid w:val="002E439B"/>
    <w:rsid w:val="002E5332"/>
    <w:rsid w:val="002F1295"/>
    <w:rsid w:val="002F1413"/>
    <w:rsid w:val="002F1FA9"/>
    <w:rsid w:val="002F2755"/>
    <w:rsid w:val="002F2FE5"/>
    <w:rsid w:val="002F4D72"/>
    <w:rsid w:val="002F4FE5"/>
    <w:rsid w:val="002F7934"/>
    <w:rsid w:val="00300734"/>
    <w:rsid w:val="00300B8F"/>
    <w:rsid w:val="003015CE"/>
    <w:rsid w:val="00301AA2"/>
    <w:rsid w:val="00302434"/>
    <w:rsid w:val="003039A4"/>
    <w:rsid w:val="003055BB"/>
    <w:rsid w:val="00305CD0"/>
    <w:rsid w:val="00306F56"/>
    <w:rsid w:val="00307739"/>
    <w:rsid w:val="00307867"/>
    <w:rsid w:val="00307F27"/>
    <w:rsid w:val="003113DA"/>
    <w:rsid w:val="00311A1F"/>
    <w:rsid w:val="00311E84"/>
    <w:rsid w:val="00312A48"/>
    <w:rsid w:val="00312A59"/>
    <w:rsid w:val="00312F57"/>
    <w:rsid w:val="00313DAA"/>
    <w:rsid w:val="00314224"/>
    <w:rsid w:val="00314C23"/>
    <w:rsid w:val="00316691"/>
    <w:rsid w:val="00320285"/>
    <w:rsid w:val="0032193F"/>
    <w:rsid w:val="003230A1"/>
    <w:rsid w:val="00323396"/>
    <w:rsid w:val="003238B4"/>
    <w:rsid w:val="00323AC0"/>
    <w:rsid w:val="00323C91"/>
    <w:rsid w:val="00324216"/>
    <w:rsid w:val="003253E4"/>
    <w:rsid w:val="00325D74"/>
    <w:rsid w:val="003267C9"/>
    <w:rsid w:val="00326E8A"/>
    <w:rsid w:val="0033026D"/>
    <w:rsid w:val="00330386"/>
    <w:rsid w:val="0033062F"/>
    <w:rsid w:val="003312BC"/>
    <w:rsid w:val="003319C3"/>
    <w:rsid w:val="00331DD0"/>
    <w:rsid w:val="00332807"/>
    <w:rsid w:val="00333B99"/>
    <w:rsid w:val="00334C17"/>
    <w:rsid w:val="0034171A"/>
    <w:rsid w:val="003427B6"/>
    <w:rsid w:val="003435F0"/>
    <w:rsid w:val="00344594"/>
    <w:rsid w:val="00344977"/>
    <w:rsid w:val="00344D49"/>
    <w:rsid w:val="00345DBE"/>
    <w:rsid w:val="00346E65"/>
    <w:rsid w:val="003508AF"/>
    <w:rsid w:val="00353922"/>
    <w:rsid w:val="00353FFD"/>
    <w:rsid w:val="003543AC"/>
    <w:rsid w:val="003563EE"/>
    <w:rsid w:val="00356ABA"/>
    <w:rsid w:val="003572BD"/>
    <w:rsid w:val="00357573"/>
    <w:rsid w:val="003616F0"/>
    <w:rsid w:val="00362134"/>
    <w:rsid w:val="003635AA"/>
    <w:rsid w:val="00363AA0"/>
    <w:rsid w:val="00364599"/>
    <w:rsid w:val="00364CDA"/>
    <w:rsid w:val="003660AB"/>
    <w:rsid w:val="00367212"/>
    <w:rsid w:val="0036723C"/>
    <w:rsid w:val="0037086A"/>
    <w:rsid w:val="00370E07"/>
    <w:rsid w:val="00371CF6"/>
    <w:rsid w:val="00372EF3"/>
    <w:rsid w:val="00374855"/>
    <w:rsid w:val="003749E3"/>
    <w:rsid w:val="00375743"/>
    <w:rsid w:val="003764AF"/>
    <w:rsid w:val="00376DDB"/>
    <w:rsid w:val="00377012"/>
    <w:rsid w:val="003771C0"/>
    <w:rsid w:val="003778E1"/>
    <w:rsid w:val="00381A0B"/>
    <w:rsid w:val="00383531"/>
    <w:rsid w:val="003838D2"/>
    <w:rsid w:val="00384708"/>
    <w:rsid w:val="003850C0"/>
    <w:rsid w:val="00385D3C"/>
    <w:rsid w:val="003902D4"/>
    <w:rsid w:val="00392729"/>
    <w:rsid w:val="0039348B"/>
    <w:rsid w:val="003936DD"/>
    <w:rsid w:val="00394743"/>
    <w:rsid w:val="003949B7"/>
    <w:rsid w:val="00394C49"/>
    <w:rsid w:val="00395615"/>
    <w:rsid w:val="00395E7D"/>
    <w:rsid w:val="003967A1"/>
    <w:rsid w:val="003A0022"/>
    <w:rsid w:val="003A3CDE"/>
    <w:rsid w:val="003A3F1D"/>
    <w:rsid w:val="003A4B4D"/>
    <w:rsid w:val="003A5F7A"/>
    <w:rsid w:val="003A633E"/>
    <w:rsid w:val="003B0451"/>
    <w:rsid w:val="003B08ED"/>
    <w:rsid w:val="003B10C0"/>
    <w:rsid w:val="003B114A"/>
    <w:rsid w:val="003B6206"/>
    <w:rsid w:val="003B6C0B"/>
    <w:rsid w:val="003B7159"/>
    <w:rsid w:val="003B73DE"/>
    <w:rsid w:val="003B7E5D"/>
    <w:rsid w:val="003C151C"/>
    <w:rsid w:val="003C1DB8"/>
    <w:rsid w:val="003C25B4"/>
    <w:rsid w:val="003C3B29"/>
    <w:rsid w:val="003C5B31"/>
    <w:rsid w:val="003C6F8E"/>
    <w:rsid w:val="003D0D5A"/>
    <w:rsid w:val="003D0DA7"/>
    <w:rsid w:val="003D0DF3"/>
    <w:rsid w:val="003D0DFA"/>
    <w:rsid w:val="003D0EFA"/>
    <w:rsid w:val="003D13B2"/>
    <w:rsid w:val="003D1D5F"/>
    <w:rsid w:val="003D2470"/>
    <w:rsid w:val="003D3091"/>
    <w:rsid w:val="003D36F9"/>
    <w:rsid w:val="003D571B"/>
    <w:rsid w:val="003D5DD4"/>
    <w:rsid w:val="003D7810"/>
    <w:rsid w:val="003D7AE9"/>
    <w:rsid w:val="003E0005"/>
    <w:rsid w:val="003E0277"/>
    <w:rsid w:val="003E0CD9"/>
    <w:rsid w:val="003E0FE5"/>
    <w:rsid w:val="003E28C4"/>
    <w:rsid w:val="003E2D2D"/>
    <w:rsid w:val="003E3949"/>
    <w:rsid w:val="003E3D6C"/>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953"/>
    <w:rsid w:val="00402FB9"/>
    <w:rsid w:val="00403D6A"/>
    <w:rsid w:val="00407096"/>
    <w:rsid w:val="00411767"/>
    <w:rsid w:val="00413313"/>
    <w:rsid w:val="00413FD1"/>
    <w:rsid w:val="00414B3F"/>
    <w:rsid w:val="00415F5F"/>
    <w:rsid w:val="0042043A"/>
    <w:rsid w:val="00421421"/>
    <w:rsid w:val="004215F2"/>
    <w:rsid w:val="00421D5E"/>
    <w:rsid w:val="004234AE"/>
    <w:rsid w:val="004235AA"/>
    <w:rsid w:val="00423E4A"/>
    <w:rsid w:val="004240F4"/>
    <w:rsid w:val="00424388"/>
    <w:rsid w:val="00425BD7"/>
    <w:rsid w:val="00425C52"/>
    <w:rsid w:val="00427241"/>
    <w:rsid w:val="00430D00"/>
    <w:rsid w:val="00431554"/>
    <w:rsid w:val="004325F5"/>
    <w:rsid w:val="00432C97"/>
    <w:rsid w:val="004335F3"/>
    <w:rsid w:val="00433D0F"/>
    <w:rsid w:val="0043408B"/>
    <w:rsid w:val="004341B9"/>
    <w:rsid w:val="00434D44"/>
    <w:rsid w:val="00435364"/>
    <w:rsid w:val="0043711A"/>
    <w:rsid w:val="00437188"/>
    <w:rsid w:val="00437663"/>
    <w:rsid w:val="004420B2"/>
    <w:rsid w:val="0044411D"/>
    <w:rsid w:val="004453A1"/>
    <w:rsid w:val="004458A4"/>
    <w:rsid w:val="00445B25"/>
    <w:rsid w:val="00445CB5"/>
    <w:rsid w:val="00446203"/>
    <w:rsid w:val="00446D02"/>
    <w:rsid w:val="00446F24"/>
    <w:rsid w:val="00447DB1"/>
    <w:rsid w:val="00451F67"/>
    <w:rsid w:val="0045294E"/>
    <w:rsid w:val="00454751"/>
    <w:rsid w:val="00454BCC"/>
    <w:rsid w:val="00455716"/>
    <w:rsid w:val="00455F74"/>
    <w:rsid w:val="00456727"/>
    <w:rsid w:val="004624B2"/>
    <w:rsid w:val="00462525"/>
    <w:rsid w:val="004638EB"/>
    <w:rsid w:val="00463A7C"/>
    <w:rsid w:val="00463DC9"/>
    <w:rsid w:val="0046401D"/>
    <w:rsid w:val="00464A82"/>
    <w:rsid w:val="0046605E"/>
    <w:rsid w:val="00467818"/>
    <w:rsid w:val="00467911"/>
    <w:rsid w:val="004708EF"/>
    <w:rsid w:val="004714F6"/>
    <w:rsid w:val="00471748"/>
    <w:rsid w:val="004720A3"/>
    <w:rsid w:val="00472B0C"/>
    <w:rsid w:val="00475C20"/>
    <w:rsid w:val="0047631F"/>
    <w:rsid w:val="004764FE"/>
    <w:rsid w:val="00476B52"/>
    <w:rsid w:val="00480F39"/>
    <w:rsid w:val="004813BA"/>
    <w:rsid w:val="004822A3"/>
    <w:rsid w:val="00482DF6"/>
    <w:rsid w:val="00482EEF"/>
    <w:rsid w:val="004831E5"/>
    <w:rsid w:val="00484674"/>
    <w:rsid w:val="00485660"/>
    <w:rsid w:val="00486188"/>
    <w:rsid w:val="004866DC"/>
    <w:rsid w:val="00487C09"/>
    <w:rsid w:val="004910F6"/>
    <w:rsid w:val="0049166F"/>
    <w:rsid w:val="004923F6"/>
    <w:rsid w:val="00493061"/>
    <w:rsid w:val="0049311F"/>
    <w:rsid w:val="004931BC"/>
    <w:rsid w:val="004937C3"/>
    <w:rsid w:val="00494454"/>
    <w:rsid w:val="00494B47"/>
    <w:rsid w:val="00497257"/>
    <w:rsid w:val="004A0E91"/>
    <w:rsid w:val="004A144C"/>
    <w:rsid w:val="004A1756"/>
    <w:rsid w:val="004A1BF2"/>
    <w:rsid w:val="004A25FE"/>
    <w:rsid w:val="004A2BAC"/>
    <w:rsid w:val="004A4DEF"/>
    <w:rsid w:val="004A4E38"/>
    <w:rsid w:val="004A6DCF"/>
    <w:rsid w:val="004A79FA"/>
    <w:rsid w:val="004B0440"/>
    <w:rsid w:val="004B0E71"/>
    <w:rsid w:val="004B154D"/>
    <w:rsid w:val="004B3784"/>
    <w:rsid w:val="004B3BF1"/>
    <w:rsid w:val="004B4E52"/>
    <w:rsid w:val="004B510F"/>
    <w:rsid w:val="004C0BC6"/>
    <w:rsid w:val="004C18A9"/>
    <w:rsid w:val="004C1B9E"/>
    <w:rsid w:val="004C2352"/>
    <w:rsid w:val="004C2D2B"/>
    <w:rsid w:val="004C2FFF"/>
    <w:rsid w:val="004C33A8"/>
    <w:rsid w:val="004C5DA8"/>
    <w:rsid w:val="004C7DCA"/>
    <w:rsid w:val="004D2C21"/>
    <w:rsid w:val="004D315A"/>
    <w:rsid w:val="004D383D"/>
    <w:rsid w:val="004D3E89"/>
    <w:rsid w:val="004D66E1"/>
    <w:rsid w:val="004D6F97"/>
    <w:rsid w:val="004D7B88"/>
    <w:rsid w:val="004D7C9D"/>
    <w:rsid w:val="004E0C34"/>
    <w:rsid w:val="004E2356"/>
    <w:rsid w:val="004E2EDF"/>
    <w:rsid w:val="004E307A"/>
    <w:rsid w:val="004E3CE3"/>
    <w:rsid w:val="004E4128"/>
    <w:rsid w:val="004E5E18"/>
    <w:rsid w:val="004F0838"/>
    <w:rsid w:val="004F0D51"/>
    <w:rsid w:val="004F13A4"/>
    <w:rsid w:val="004F2D39"/>
    <w:rsid w:val="004F318E"/>
    <w:rsid w:val="004F3699"/>
    <w:rsid w:val="004F5E82"/>
    <w:rsid w:val="004F615B"/>
    <w:rsid w:val="004F6D05"/>
    <w:rsid w:val="004F7BE3"/>
    <w:rsid w:val="00502585"/>
    <w:rsid w:val="005026F7"/>
    <w:rsid w:val="00502AEE"/>
    <w:rsid w:val="00506231"/>
    <w:rsid w:val="005073F6"/>
    <w:rsid w:val="005077C6"/>
    <w:rsid w:val="00510656"/>
    <w:rsid w:val="00516A24"/>
    <w:rsid w:val="00517540"/>
    <w:rsid w:val="00517F3E"/>
    <w:rsid w:val="00520257"/>
    <w:rsid w:val="00520A6C"/>
    <w:rsid w:val="00521CF0"/>
    <w:rsid w:val="005226E9"/>
    <w:rsid w:val="005231AE"/>
    <w:rsid w:val="00524D2E"/>
    <w:rsid w:val="00527670"/>
    <w:rsid w:val="00533432"/>
    <w:rsid w:val="005365C2"/>
    <w:rsid w:val="00536B32"/>
    <w:rsid w:val="00537EC6"/>
    <w:rsid w:val="005402C0"/>
    <w:rsid w:val="00540CEB"/>
    <w:rsid w:val="00541453"/>
    <w:rsid w:val="00541DD1"/>
    <w:rsid w:val="005424E3"/>
    <w:rsid w:val="00544E80"/>
    <w:rsid w:val="0054578D"/>
    <w:rsid w:val="00546B9B"/>
    <w:rsid w:val="00546EB6"/>
    <w:rsid w:val="005477C1"/>
    <w:rsid w:val="00547E1E"/>
    <w:rsid w:val="00550B6C"/>
    <w:rsid w:val="005522A0"/>
    <w:rsid w:val="00552576"/>
    <w:rsid w:val="0055307F"/>
    <w:rsid w:val="005534B7"/>
    <w:rsid w:val="00555A66"/>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1C9E"/>
    <w:rsid w:val="00583725"/>
    <w:rsid w:val="00583ECC"/>
    <w:rsid w:val="00584603"/>
    <w:rsid w:val="0058483F"/>
    <w:rsid w:val="00585C33"/>
    <w:rsid w:val="0058641B"/>
    <w:rsid w:val="0058667D"/>
    <w:rsid w:val="005917D8"/>
    <w:rsid w:val="00591BD4"/>
    <w:rsid w:val="0059259E"/>
    <w:rsid w:val="005926B8"/>
    <w:rsid w:val="00593917"/>
    <w:rsid w:val="005953EE"/>
    <w:rsid w:val="00595433"/>
    <w:rsid w:val="0059628E"/>
    <w:rsid w:val="00597144"/>
    <w:rsid w:val="0059740A"/>
    <w:rsid w:val="00597C7B"/>
    <w:rsid w:val="005A044D"/>
    <w:rsid w:val="005A0D3E"/>
    <w:rsid w:val="005A0F04"/>
    <w:rsid w:val="005A3DAC"/>
    <w:rsid w:val="005A49AD"/>
    <w:rsid w:val="005A6CDE"/>
    <w:rsid w:val="005A72B3"/>
    <w:rsid w:val="005A7952"/>
    <w:rsid w:val="005B05FD"/>
    <w:rsid w:val="005B1853"/>
    <w:rsid w:val="005B31CC"/>
    <w:rsid w:val="005B3246"/>
    <w:rsid w:val="005B364D"/>
    <w:rsid w:val="005B3AEF"/>
    <w:rsid w:val="005B459E"/>
    <w:rsid w:val="005B5572"/>
    <w:rsid w:val="005B5678"/>
    <w:rsid w:val="005B5CD4"/>
    <w:rsid w:val="005B6EDE"/>
    <w:rsid w:val="005B7EBA"/>
    <w:rsid w:val="005C0F8A"/>
    <w:rsid w:val="005C130C"/>
    <w:rsid w:val="005C1497"/>
    <w:rsid w:val="005C1B05"/>
    <w:rsid w:val="005C2EAF"/>
    <w:rsid w:val="005C406A"/>
    <w:rsid w:val="005C455D"/>
    <w:rsid w:val="005C48CB"/>
    <w:rsid w:val="005C5E38"/>
    <w:rsid w:val="005C5F8D"/>
    <w:rsid w:val="005C72A1"/>
    <w:rsid w:val="005D10EE"/>
    <w:rsid w:val="005D421E"/>
    <w:rsid w:val="005D537F"/>
    <w:rsid w:val="005D5418"/>
    <w:rsid w:val="005D5CDE"/>
    <w:rsid w:val="005D6B5A"/>
    <w:rsid w:val="005D7C47"/>
    <w:rsid w:val="005E019B"/>
    <w:rsid w:val="005E0754"/>
    <w:rsid w:val="005E2123"/>
    <w:rsid w:val="005E21D2"/>
    <w:rsid w:val="005E2BFC"/>
    <w:rsid w:val="005E30BA"/>
    <w:rsid w:val="005E40AB"/>
    <w:rsid w:val="005E4421"/>
    <w:rsid w:val="005E4B74"/>
    <w:rsid w:val="005E74A2"/>
    <w:rsid w:val="005F162F"/>
    <w:rsid w:val="005F2BB1"/>
    <w:rsid w:val="005F3661"/>
    <w:rsid w:val="005F4704"/>
    <w:rsid w:val="005F53BD"/>
    <w:rsid w:val="005F5A52"/>
    <w:rsid w:val="005F5F68"/>
    <w:rsid w:val="005F6370"/>
    <w:rsid w:val="006000AA"/>
    <w:rsid w:val="00600A78"/>
    <w:rsid w:val="00601DCA"/>
    <w:rsid w:val="006020CC"/>
    <w:rsid w:val="00602202"/>
    <w:rsid w:val="006024D6"/>
    <w:rsid w:val="00602604"/>
    <w:rsid w:val="0060278D"/>
    <w:rsid w:val="006029D1"/>
    <w:rsid w:val="00610649"/>
    <w:rsid w:val="00611E60"/>
    <w:rsid w:val="006123E8"/>
    <w:rsid w:val="00612940"/>
    <w:rsid w:val="00614BC9"/>
    <w:rsid w:val="00615AA3"/>
    <w:rsid w:val="006174A5"/>
    <w:rsid w:val="0062041C"/>
    <w:rsid w:val="0062086B"/>
    <w:rsid w:val="00620F7E"/>
    <w:rsid w:val="00621E9A"/>
    <w:rsid w:val="0062271A"/>
    <w:rsid w:val="00622F3E"/>
    <w:rsid w:val="00624BBA"/>
    <w:rsid w:val="0062518A"/>
    <w:rsid w:val="00625F42"/>
    <w:rsid w:val="00630C90"/>
    <w:rsid w:val="0063459E"/>
    <w:rsid w:val="00635125"/>
    <w:rsid w:val="0063571C"/>
    <w:rsid w:val="00636A85"/>
    <w:rsid w:val="00637FAB"/>
    <w:rsid w:val="0064022D"/>
    <w:rsid w:val="00641262"/>
    <w:rsid w:val="006413F8"/>
    <w:rsid w:val="0064312E"/>
    <w:rsid w:val="0064490C"/>
    <w:rsid w:val="0064708A"/>
    <w:rsid w:val="00647912"/>
    <w:rsid w:val="006528D8"/>
    <w:rsid w:val="00653344"/>
    <w:rsid w:val="00653437"/>
    <w:rsid w:val="0065411A"/>
    <w:rsid w:val="00654F62"/>
    <w:rsid w:val="0066028D"/>
    <w:rsid w:val="006617D4"/>
    <w:rsid w:val="00661CF3"/>
    <w:rsid w:val="00663CD4"/>
    <w:rsid w:val="0066404B"/>
    <w:rsid w:val="006671A3"/>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7010"/>
    <w:rsid w:val="00690308"/>
    <w:rsid w:val="00690B2E"/>
    <w:rsid w:val="00692C87"/>
    <w:rsid w:val="00693633"/>
    <w:rsid w:val="00693BCD"/>
    <w:rsid w:val="00695050"/>
    <w:rsid w:val="0069524D"/>
    <w:rsid w:val="0069612E"/>
    <w:rsid w:val="00697106"/>
    <w:rsid w:val="006A1C73"/>
    <w:rsid w:val="006A3DD2"/>
    <w:rsid w:val="006A6492"/>
    <w:rsid w:val="006A6C71"/>
    <w:rsid w:val="006A7710"/>
    <w:rsid w:val="006B01E4"/>
    <w:rsid w:val="006B2038"/>
    <w:rsid w:val="006B27E8"/>
    <w:rsid w:val="006B3D2A"/>
    <w:rsid w:val="006B501D"/>
    <w:rsid w:val="006B51E6"/>
    <w:rsid w:val="006B5E2D"/>
    <w:rsid w:val="006B7277"/>
    <w:rsid w:val="006C153B"/>
    <w:rsid w:val="006C1EE5"/>
    <w:rsid w:val="006C1F27"/>
    <w:rsid w:val="006C20AE"/>
    <w:rsid w:val="006C23F1"/>
    <w:rsid w:val="006C4343"/>
    <w:rsid w:val="006C567E"/>
    <w:rsid w:val="006C56BB"/>
    <w:rsid w:val="006C6CA5"/>
    <w:rsid w:val="006C796F"/>
    <w:rsid w:val="006C7A28"/>
    <w:rsid w:val="006D1B3C"/>
    <w:rsid w:val="006D2A0C"/>
    <w:rsid w:val="006D36B4"/>
    <w:rsid w:val="006D4E8B"/>
    <w:rsid w:val="006D5B17"/>
    <w:rsid w:val="006D5D35"/>
    <w:rsid w:val="006D6B94"/>
    <w:rsid w:val="006E045D"/>
    <w:rsid w:val="006E1687"/>
    <w:rsid w:val="006E21B1"/>
    <w:rsid w:val="006E38A8"/>
    <w:rsid w:val="006E4881"/>
    <w:rsid w:val="006E77E5"/>
    <w:rsid w:val="006E7800"/>
    <w:rsid w:val="006F2EC1"/>
    <w:rsid w:val="006F339A"/>
    <w:rsid w:val="006F3712"/>
    <w:rsid w:val="006F5238"/>
    <w:rsid w:val="006F6729"/>
    <w:rsid w:val="006F72AA"/>
    <w:rsid w:val="006F78AF"/>
    <w:rsid w:val="006F7AFC"/>
    <w:rsid w:val="007001AB"/>
    <w:rsid w:val="007034BB"/>
    <w:rsid w:val="007041CA"/>
    <w:rsid w:val="007048BA"/>
    <w:rsid w:val="00705333"/>
    <w:rsid w:val="00705D1C"/>
    <w:rsid w:val="00705E2F"/>
    <w:rsid w:val="00707285"/>
    <w:rsid w:val="00710350"/>
    <w:rsid w:val="00710EEF"/>
    <w:rsid w:val="00711892"/>
    <w:rsid w:val="00711F30"/>
    <w:rsid w:val="00714A88"/>
    <w:rsid w:val="007155A0"/>
    <w:rsid w:val="00715DC3"/>
    <w:rsid w:val="00717C69"/>
    <w:rsid w:val="00720238"/>
    <w:rsid w:val="00721F2F"/>
    <w:rsid w:val="007235E2"/>
    <w:rsid w:val="00723760"/>
    <w:rsid w:val="00727318"/>
    <w:rsid w:val="0072773B"/>
    <w:rsid w:val="00730439"/>
    <w:rsid w:val="00731213"/>
    <w:rsid w:val="007313FB"/>
    <w:rsid w:val="00731C96"/>
    <w:rsid w:val="00732467"/>
    <w:rsid w:val="0073274E"/>
    <w:rsid w:val="00733C80"/>
    <w:rsid w:val="00734897"/>
    <w:rsid w:val="00734DAC"/>
    <w:rsid w:val="00734E65"/>
    <w:rsid w:val="007356A3"/>
    <w:rsid w:val="00735980"/>
    <w:rsid w:val="00735C95"/>
    <w:rsid w:val="00735DA4"/>
    <w:rsid w:val="0073714D"/>
    <w:rsid w:val="00740521"/>
    <w:rsid w:val="007420E1"/>
    <w:rsid w:val="00742761"/>
    <w:rsid w:val="00742CF6"/>
    <w:rsid w:val="007440B6"/>
    <w:rsid w:val="00745872"/>
    <w:rsid w:val="00745A2E"/>
    <w:rsid w:val="00746195"/>
    <w:rsid w:val="0074635E"/>
    <w:rsid w:val="007467B2"/>
    <w:rsid w:val="00746817"/>
    <w:rsid w:val="007473C5"/>
    <w:rsid w:val="00752602"/>
    <w:rsid w:val="007540CB"/>
    <w:rsid w:val="007558E8"/>
    <w:rsid w:val="007559FA"/>
    <w:rsid w:val="00755B0B"/>
    <w:rsid w:val="00756AC7"/>
    <w:rsid w:val="0075787F"/>
    <w:rsid w:val="00761357"/>
    <w:rsid w:val="0076135C"/>
    <w:rsid w:val="007626B1"/>
    <w:rsid w:val="007635CB"/>
    <w:rsid w:val="00763BF3"/>
    <w:rsid w:val="007644E9"/>
    <w:rsid w:val="0076480A"/>
    <w:rsid w:val="00764F0B"/>
    <w:rsid w:val="00764F37"/>
    <w:rsid w:val="0076583B"/>
    <w:rsid w:val="0076680F"/>
    <w:rsid w:val="00767043"/>
    <w:rsid w:val="0076713C"/>
    <w:rsid w:val="00770BF0"/>
    <w:rsid w:val="00771927"/>
    <w:rsid w:val="00771D51"/>
    <w:rsid w:val="00772C75"/>
    <w:rsid w:val="007741C1"/>
    <w:rsid w:val="007745A7"/>
    <w:rsid w:val="0077610E"/>
    <w:rsid w:val="007767AB"/>
    <w:rsid w:val="00780404"/>
    <w:rsid w:val="00780B98"/>
    <w:rsid w:val="00780CD8"/>
    <w:rsid w:val="00782326"/>
    <w:rsid w:val="00782E88"/>
    <w:rsid w:val="00782F20"/>
    <w:rsid w:val="00784CDF"/>
    <w:rsid w:val="00785C00"/>
    <w:rsid w:val="00786113"/>
    <w:rsid w:val="00786493"/>
    <w:rsid w:val="00786B1C"/>
    <w:rsid w:val="00786EE7"/>
    <w:rsid w:val="00787073"/>
    <w:rsid w:val="007908B0"/>
    <w:rsid w:val="007917D5"/>
    <w:rsid w:val="00792C82"/>
    <w:rsid w:val="00793C60"/>
    <w:rsid w:val="00794D96"/>
    <w:rsid w:val="00794EF5"/>
    <w:rsid w:val="007A073D"/>
    <w:rsid w:val="007A1115"/>
    <w:rsid w:val="007A13F9"/>
    <w:rsid w:val="007A15B9"/>
    <w:rsid w:val="007A15EE"/>
    <w:rsid w:val="007A313E"/>
    <w:rsid w:val="007A4B7F"/>
    <w:rsid w:val="007A5396"/>
    <w:rsid w:val="007A54BA"/>
    <w:rsid w:val="007A5B7E"/>
    <w:rsid w:val="007A6A78"/>
    <w:rsid w:val="007A75F9"/>
    <w:rsid w:val="007B1F85"/>
    <w:rsid w:val="007B2DDA"/>
    <w:rsid w:val="007B4373"/>
    <w:rsid w:val="007B511A"/>
    <w:rsid w:val="007B7215"/>
    <w:rsid w:val="007B7418"/>
    <w:rsid w:val="007B7812"/>
    <w:rsid w:val="007C0A9A"/>
    <w:rsid w:val="007C0D6D"/>
    <w:rsid w:val="007C334E"/>
    <w:rsid w:val="007C4238"/>
    <w:rsid w:val="007C4AC5"/>
    <w:rsid w:val="007C6BBC"/>
    <w:rsid w:val="007C7465"/>
    <w:rsid w:val="007D0F86"/>
    <w:rsid w:val="007D3044"/>
    <w:rsid w:val="007D4CBC"/>
    <w:rsid w:val="007D50F5"/>
    <w:rsid w:val="007D5D4D"/>
    <w:rsid w:val="007D672F"/>
    <w:rsid w:val="007D6EFB"/>
    <w:rsid w:val="007D6F8F"/>
    <w:rsid w:val="007E076C"/>
    <w:rsid w:val="007E1E8A"/>
    <w:rsid w:val="007E2F47"/>
    <w:rsid w:val="007E3646"/>
    <w:rsid w:val="007E5D98"/>
    <w:rsid w:val="007E5DA6"/>
    <w:rsid w:val="007F0509"/>
    <w:rsid w:val="007F0A97"/>
    <w:rsid w:val="007F0F4E"/>
    <w:rsid w:val="007F2D88"/>
    <w:rsid w:val="007F4423"/>
    <w:rsid w:val="007F47E3"/>
    <w:rsid w:val="007F7170"/>
    <w:rsid w:val="00800E67"/>
    <w:rsid w:val="00801245"/>
    <w:rsid w:val="008012C2"/>
    <w:rsid w:val="008024E9"/>
    <w:rsid w:val="0080395F"/>
    <w:rsid w:val="008049F5"/>
    <w:rsid w:val="0080702C"/>
    <w:rsid w:val="00807E0B"/>
    <w:rsid w:val="0081141C"/>
    <w:rsid w:val="00811E6D"/>
    <w:rsid w:val="008131EB"/>
    <w:rsid w:val="0081381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19BE"/>
    <w:rsid w:val="00833428"/>
    <w:rsid w:val="00834296"/>
    <w:rsid w:val="008355AF"/>
    <w:rsid w:val="00835F80"/>
    <w:rsid w:val="00836201"/>
    <w:rsid w:val="008378F9"/>
    <w:rsid w:val="00837B9B"/>
    <w:rsid w:val="008402D7"/>
    <w:rsid w:val="00840660"/>
    <w:rsid w:val="00841729"/>
    <w:rsid w:val="008428AA"/>
    <w:rsid w:val="0085222E"/>
    <w:rsid w:val="00852E9D"/>
    <w:rsid w:val="00853720"/>
    <w:rsid w:val="00853977"/>
    <w:rsid w:val="008557BE"/>
    <w:rsid w:val="00855F68"/>
    <w:rsid w:val="008579EB"/>
    <w:rsid w:val="00860935"/>
    <w:rsid w:val="0086184A"/>
    <w:rsid w:val="0086396E"/>
    <w:rsid w:val="008643DC"/>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A2C"/>
    <w:rsid w:val="00883C68"/>
    <w:rsid w:val="00885180"/>
    <w:rsid w:val="00886A99"/>
    <w:rsid w:val="008876E4"/>
    <w:rsid w:val="00887E64"/>
    <w:rsid w:val="0089108F"/>
    <w:rsid w:val="0089116E"/>
    <w:rsid w:val="00892CBD"/>
    <w:rsid w:val="00892D53"/>
    <w:rsid w:val="008937A8"/>
    <w:rsid w:val="00893DB2"/>
    <w:rsid w:val="0089424C"/>
    <w:rsid w:val="00895CB6"/>
    <w:rsid w:val="00895D94"/>
    <w:rsid w:val="00896C7A"/>
    <w:rsid w:val="00897A2B"/>
    <w:rsid w:val="008A0363"/>
    <w:rsid w:val="008A0BE3"/>
    <w:rsid w:val="008A1BF3"/>
    <w:rsid w:val="008A2C2C"/>
    <w:rsid w:val="008A34A7"/>
    <w:rsid w:val="008A47DE"/>
    <w:rsid w:val="008A4BBB"/>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51BF"/>
    <w:rsid w:val="008D646F"/>
    <w:rsid w:val="008D6C98"/>
    <w:rsid w:val="008D75E6"/>
    <w:rsid w:val="008D76B5"/>
    <w:rsid w:val="008D76C4"/>
    <w:rsid w:val="008D7BC1"/>
    <w:rsid w:val="008E0187"/>
    <w:rsid w:val="008E2525"/>
    <w:rsid w:val="008E2D01"/>
    <w:rsid w:val="008E32EB"/>
    <w:rsid w:val="008E3E13"/>
    <w:rsid w:val="008E5A13"/>
    <w:rsid w:val="008E61E0"/>
    <w:rsid w:val="008E793B"/>
    <w:rsid w:val="008F06EA"/>
    <w:rsid w:val="008F106B"/>
    <w:rsid w:val="008F1ECC"/>
    <w:rsid w:val="008F2208"/>
    <w:rsid w:val="008F2BD8"/>
    <w:rsid w:val="008F2CD2"/>
    <w:rsid w:val="008F3A71"/>
    <w:rsid w:val="008F3F62"/>
    <w:rsid w:val="008F4251"/>
    <w:rsid w:val="008F5E35"/>
    <w:rsid w:val="008F77D8"/>
    <w:rsid w:val="00900A54"/>
    <w:rsid w:val="009019E6"/>
    <w:rsid w:val="00902A4C"/>
    <w:rsid w:val="00902A7C"/>
    <w:rsid w:val="00906661"/>
    <w:rsid w:val="00906BD9"/>
    <w:rsid w:val="0090774F"/>
    <w:rsid w:val="00910112"/>
    <w:rsid w:val="009113CF"/>
    <w:rsid w:val="00911F7D"/>
    <w:rsid w:val="0091306D"/>
    <w:rsid w:val="0091344B"/>
    <w:rsid w:val="00913AA4"/>
    <w:rsid w:val="00913D72"/>
    <w:rsid w:val="00920F38"/>
    <w:rsid w:val="00920F87"/>
    <w:rsid w:val="00922548"/>
    <w:rsid w:val="00922AC1"/>
    <w:rsid w:val="0092328B"/>
    <w:rsid w:val="009274F8"/>
    <w:rsid w:val="009276A9"/>
    <w:rsid w:val="00927DB4"/>
    <w:rsid w:val="00930600"/>
    <w:rsid w:val="00932CE0"/>
    <w:rsid w:val="00932D3C"/>
    <w:rsid w:val="00934AAF"/>
    <w:rsid w:val="00934B2C"/>
    <w:rsid w:val="00935162"/>
    <w:rsid w:val="00937B15"/>
    <w:rsid w:val="0094042C"/>
    <w:rsid w:val="00940BB0"/>
    <w:rsid w:val="00942028"/>
    <w:rsid w:val="009426B7"/>
    <w:rsid w:val="00942DB2"/>
    <w:rsid w:val="009432EB"/>
    <w:rsid w:val="00944886"/>
    <w:rsid w:val="00945727"/>
    <w:rsid w:val="00945857"/>
    <w:rsid w:val="009460DC"/>
    <w:rsid w:val="00946A0B"/>
    <w:rsid w:val="00952704"/>
    <w:rsid w:val="00953D39"/>
    <w:rsid w:val="00955341"/>
    <w:rsid w:val="0095566A"/>
    <w:rsid w:val="00956A2F"/>
    <w:rsid w:val="00961187"/>
    <w:rsid w:val="0096129E"/>
    <w:rsid w:val="00962622"/>
    <w:rsid w:val="00962824"/>
    <w:rsid w:val="00963568"/>
    <w:rsid w:val="00963CB7"/>
    <w:rsid w:val="0096424F"/>
    <w:rsid w:val="0096599C"/>
    <w:rsid w:val="00965D96"/>
    <w:rsid w:val="00965F7F"/>
    <w:rsid w:val="009672FA"/>
    <w:rsid w:val="009677C3"/>
    <w:rsid w:val="009714A4"/>
    <w:rsid w:val="009720A5"/>
    <w:rsid w:val="009721B3"/>
    <w:rsid w:val="009723A1"/>
    <w:rsid w:val="00974C83"/>
    <w:rsid w:val="00975052"/>
    <w:rsid w:val="00977A7A"/>
    <w:rsid w:val="009807E8"/>
    <w:rsid w:val="00981064"/>
    <w:rsid w:val="009842CE"/>
    <w:rsid w:val="00986342"/>
    <w:rsid w:val="009875CA"/>
    <w:rsid w:val="00991832"/>
    <w:rsid w:val="00992887"/>
    <w:rsid w:val="0099290A"/>
    <w:rsid w:val="00992D7E"/>
    <w:rsid w:val="009937BA"/>
    <w:rsid w:val="00993CCB"/>
    <w:rsid w:val="0099483B"/>
    <w:rsid w:val="00994977"/>
    <w:rsid w:val="009951A9"/>
    <w:rsid w:val="00995A5C"/>
    <w:rsid w:val="00995BF5"/>
    <w:rsid w:val="00995CB5"/>
    <w:rsid w:val="00995DDF"/>
    <w:rsid w:val="0099689B"/>
    <w:rsid w:val="00997002"/>
    <w:rsid w:val="0099767E"/>
    <w:rsid w:val="009A2172"/>
    <w:rsid w:val="009A38B0"/>
    <w:rsid w:val="009A411C"/>
    <w:rsid w:val="009A4574"/>
    <w:rsid w:val="009A4C91"/>
    <w:rsid w:val="009A526F"/>
    <w:rsid w:val="009B0323"/>
    <w:rsid w:val="009B1DF2"/>
    <w:rsid w:val="009B2BB9"/>
    <w:rsid w:val="009B3D66"/>
    <w:rsid w:val="009B72E3"/>
    <w:rsid w:val="009C17EA"/>
    <w:rsid w:val="009C194B"/>
    <w:rsid w:val="009C1EE0"/>
    <w:rsid w:val="009C2240"/>
    <w:rsid w:val="009C2757"/>
    <w:rsid w:val="009C335C"/>
    <w:rsid w:val="009C52B0"/>
    <w:rsid w:val="009C5A7F"/>
    <w:rsid w:val="009C6797"/>
    <w:rsid w:val="009C6EDD"/>
    <w:rsid w:val="009D05FB"/>
    <w:rsid w:val="009D0D17"/>
    <w:rsid w:val="009D0D6E"/>
    <w:rsid w:val="009D168E"/>
    <w:rsid w:val="009D29E1"/>
    <w:rsid w:val="009D4363"/>
    <w:rsid w:val="009D7989"/>
    <w:rsid w:val="009E0CE7"/>
    <w:rsid w:val="009E0FA3"/>
    <w:rsid w:val="009E1B46"/>
    <w:rsid w:val="009E22CC"/>
    <w:rsid w:val="009E37B9"/>
    <w:rsid w:val="009E3E42"/>
    <w:rsid w:val="009E4623"/>
    <w:rsid w:val="009E5493"/>
    <w:rsid w:val="009E632C"/>
    <w:rsid w:val="009E6443"/>
    <w:rsid w:val="009E64B3"/>
    <w:rsid w:val="009E74E4"/>
    <w:rsid w:val="009E75DE"/>
    <w:rsid w:val="009F0022"/>
    <w:rsid w:val="009F14B3"/>
    <w:rsid w:val="009F18FA"/>
    <w:rsid w:val="009F1EF0"/>
    <w:rsid w:val="009F2762"/>
    <w:rsid w:val="009F2864"/>
    <w:rsid w:val="009F3CBC"/>
    <w:rsid w:val="009F3E4E"/>
    <w:rsid w:val="009F5A72"/>
    <w:rsid w:val="00A01AF4"/>
    <w:rsid w:val="00A02766"/>
    <w:rsid w:val="00A03923"/>
    <w:rsid w:val="00A04018"/>
    <w:rsid w:val="00A04763"/>
    <w:rsid w:val="00A05C55"/>
    <w:rsid w:val="00A06987"/>
    <w:rsid w:val="00A06F88"/>
    <w:rsid w:val="00A07656"/>
    <w:rsid w:val="00A07B7A"/>
    <w:rsid w:val="00A07C13"/>
    <w:rsid w:val="00A07CB2"/>
    <w:rsid w:val="00A110D6"/>
    <w:rsid w:val="00A1224B"/>
    <w:rsid w:val="00A122CD"/>
    <w:rsid w:val="00A131B9"/>
    <w:rsid w:val="00A13529"/>
    <w:rsid w:val="00A13966"/>
    <w:rsid w:val="00A160FE"/>
    <w:rsid w:val="00A1621F"/>
    <w:rsid w:val="00A16470"/>
    <w:rsid w:val="00A16511"/>
    <w:rsid w:val="00A177B8"/>
    <w:rsid w:val="00A201D0"/>
    <w:rsid w:val="00A20BFA"/>
    <w:rsid w:val="00A20DA9"/>
    <w:rsid w:val="00A23627"/>
    <w:rsid w:val="00A23A2C"/>
    <w:rsid w:val="00A24DF9"/>
    <w:rsid w:val="00A26E38"/>
    <w:rsid w:val="00A274AC"/>
    <w:rsid w:val="00A2792F"/>
    <w:rsid w:val="00A279D4"/>
    <w:rsid w:val="00A3023B"/>
    <w:rsid w:val="00A320F7"/>
    <w:rsid w:val="00A332C4"/>
    <w:rsid w:val="00A338E1"/>
    <w:rsid w:val="00A349CA"/>
    <w:rsid w:val="00A35049"/>
    <w:rsid w:val="00A35714"/>
    <w:rsid w:val="00A36AF6"/>
    <w:rsid w:val="00A36C56"/>
    <w:rsid w:val="00A3776B"/>
    <w:rsid w:val="00A40E4D"/>
    <w:rsid w:val="00A425F5"/>
    <w:rsid w:val="00A43D1F"/>
    <w:rsid w:val="00A44098"/>
    <w:rsid w:val="00A443FE"/>
    <w:rsid w:val="00A447ED"/>
    <w:rsid w:val="00A45DE0"/>
    <w:rsid w:val="00A46DEB"/>
    <w:rsid w:val="00A47015"/>
    <w:rsid w:val="00A47563"/>
    <w:rsid w:val="00A503B0"/>
    <w:rsid w:val="00A508CA"/>
    <w:rsid w:val="00A50D28"/>
    <w:rsid w:val="00A52CA4"/>
    <w:rsid w:val="00A53C0D"/>
    <w:rsid w:val="00A54059"/>
    <w:rsid w:val="00A540DC"/>
    <w:rsid w:val="00A54F57"/>
    <w:rsid w:val="00A559AB"/>
    <w:rsid w:val="00A5745A"/>
    <w:rsid w:val="00A57CA7"/>
    <w:rsid w:val="00A605AC"/>
    <w:rsid w:val="00A616C7"/>
    <w:rsid w:val="00A61F70"/>
    <w:rsid w:val="00A62379"/>
    <w:rsid w:val="00A62E72"/>
    <w:rsid w:val="00A64475"/>
    <w:rsid w:val="00A64B04"/>
    <w:rsid w:val="00A65497"/>
    <w:rsid w:val="00A67F25"/>
    <w:rsid w:val="00A702F9"/>
    <w:rsid w:val="00A737A9"/>
    <w:rsid w:val="00A74CA4"/>
    <w:rsid w:val="00A753F7"/>
    <w:rsid w:val="00A77BF4"/>
    <w:rsid w:val="00A80A3D"/>
    <w:rsid w:val="00A81A00"/>
    <w:rsid w:val="00A81FB1"/>
    <w:rsid w:val="00A8377C"/>
    <w:rsid w:val="00A8378F"/>
    <w:rsid w:val="00A847D7"/>
    <w:rsid w:val="00A8677B"/>
    <w:rsid w:val="00A92F64"/>
    <w:rsid w:val="00A9343B"/>
    <w:rsid w:val="00A935BB"/>
    <w:rsid w:val="00A95084"/>
    <w:rsid w:val="00A96BF4"/>
    <w:rsid w:val="00A97B06"/>
    <w:rsid w:val="00AA0218"/>
    <w:rsid w:val="00AA0AA0"/>
    <w:rsid w:val="00AA2939"/>
    <w:rsid w:val="00AA2982"/>
    <w:rsid w:val="00AA2D74"/>
    <w:rsid w:val="00AA56F9"/>
    <w:rsid w:val="00AA584A"/>
    <w:rsid w:val="00AA5F2F"/>
    <w:rsid w:val="00AA63D5"/>
    <w:rsid w:val="00AA670F"/>
    <w:rsid w:val="00AA703A"/>
    <w:rsid w:val="00AB2689"/>
    <w:rsid w:val="00AB3345"/>
    <w:rsid w:val="00AB3924"/>
    <w:rsid w:val="00AB3B58"/>
    <w:rsid w:val="00AB4134"/>
    <w:rsid w:val="00AB46AC"/>
    <w:rsid w:val="00AB574F"/>
    <w:rsid w:val="00AB57AC"/>
    <w:rsid w:val="00AB5843"/>
    <w:rsid w:val="00AB7088"/>
    <w:rsid w:val="00AB71CC"/>
    <w:rsid w:val="00AC03C5"/>
    <w:rsid w:val="00AC2F27"/>
    <w:rsid w:val="00AC3766"/>
    <w:rsid w:val="00AC64DB"/>
    <w:rsid w:val="00AC6986"/>
    <w:rsid w:val="00AC7ED1"/>
    <w:rsid w:val="00AD2F6E"/>
    <w:rsid w:val="00AD4706"/>
    <w:rsid w:val="00AD79CC"/>
    <w:rsid w:val="00AE0244"/>
    <w:rsid w:val="00AE13BD"/>
    <w:rsid w:val="00AE20C2"/>
    <w:rsid w:val="00AE3833"/>
    <w:rsid w:val="00AE515B"/>
    <w:rsid w:val="00AE5828"/>
    <w:rsid w:val="00AE5FA8"/>
    <w:rsid w:val="00AE685C"/>
    <w:rsid w:val="00AE7064"/>
    <w:rsid w:val="00AE7D38"/>
    <w:rsid w:val="00AF025B"/>
    <w:rsid w:val="00AF084F"/>
    <w:rsid w:val="00AF09E1"/>
    <w:rsid w:val="00AF13B0"/>
    <w:rsid w:val="00AF19B2"/>
    <w:rsid w:val="00AF2100"/>
    <w:rsid w:val="00AF382B"/>
    <w:rsid w:val="00AF618C"/>
    <w:rsid w:val="00AF6528"/>
    <w:rsid w:val="00B001C8"/>
    <w:rsid w:val="00B0152A"/>
    <w:rsid w:val="00B0168A"/>
    <w:rsid w:val="00B01810"/>
    <w:rsid w:val="00B02399"/>
    <w:rsid w:val="00B03879"/>
    <w:rsid w:val="00B03A95"/>
    <w:rsid w:val="00B040C9"/>
    <w:rsid w:val="00B04528"/>
    <w:rsid w:val="00B048EE"/>
    <w:rsid w:val="00B053ED"/>
    <w:rsid w:val="00B0643A"/>
    <w:rsid w:val="00B110E5"/>
    <w:rsid w:val="00B132D3"/>
    <w:rsid w:val="00B13C4C"/>
    <w:rsid w:val="00B1482A"/>
    <w:rsid w:val="00B158E9"/>
    <w:rsid w:val="00B1663D"/>
    <w:rsid w:val="00B20FD8"/>
    <w:rsid w:val="00B21C08"/>
    <w:rsid w:val="00B22712"/>
    <w:rsid w:val="00B23C5A"/>
    <w:rsid w:val="00B2645B"/>
    <w:rsid w:val="00B26DCB"/>
    <w:rsid w:val="00B26DD2"/>
    <w:rsid w:val="00B300D3"/>
    <w:rsid w:val="00B301D6"/>
    <w:rsid w:val="00B31178"/>
    <w:rsid w:val="00B31826"/>
    <w:rsid w:val="00B3257C"/>
    <w:rsid w:val="00B34F3D"/>
    <w:rsid w:val="00B40351"/>
    <w:rsid w:val="00B40B00"/>
    <w:rsid w:val="00B41413"/>
    <w:rsid w:val="00B41C22"/>
    <w:rsid w:val="00B42C49"/>
    <w:rsid w:val="00B435B8"/>
    <w:rsid w:val="00B44B2E"/>
    <w:rsid w:val="00B45190"/>
    <w:rsid w:val="00B4629A"/>
    <w:rsid w:val="00B47084"/>
    <w:rsid w:val="00B514F3"/>
    <w:rsid w:val="00B52071"/>
    <w:rsid w:val="00B5329E"/>
    <w:rsid w:val="00B55067"/>
    <w:rsid w:val="00B56E67"/>
    <w:rsid w:val="00B5721C"/>
    <w:rsid w:val="00B60087"/>
    <w:rsid w:val="00B60ACD"/>
    <w:rsid w:val="00B62753"/>
    <w:rsid w:val="00B65773"/>
    <w:rsid w:val="00B65B95"/>
    <w:rsid w:val="00B67F01"/>
    <w:rsid w:val="00B707A5"/>
    <w:rsid w:val="00B70926"/>
    <w:rsid w:val="00B72544"/>
    <w:rsid w:val="00B73EFA"/>
    <w:rsid w:val="00B742B6"/>
    <w:rsid w:val="00B743CB"/>
    <w:rsid w:val="00B74D8D"/>
    <w:rsid w:val="00B7522B"/>
    <w:rsid w:val="00B75255"/>
    <w:rsid w:val="00B7596B"/>
    <w:rsid w:val="00B76B4E"/>
    <w:rsid w:val="00B8010A"/>
    <w:rsid w:val="00B80BCB"/>
    <w:rsid w:val="00B81DD3"/>
    <w:rsid w:val="00B82ACE"/>
    <w:rsid w:val="00B83B09"/>
    <w:rsid w:val="00B849FD"/>
    <w:rsid w:val="00B84E95"/>
    <w:rsid w:val="00B85EB6"/>
    <w:rsid w:val="00B85FBA"/>
    <w:rsid w:val="00B90F33"/>
    <w:rsid w:val="00B91DA9"/>
    <w:rsid w:val="00B92D7C"/>
    <w:rsid w:val="00B934A1"/>
    <w:rsid w:val="00B939A2"/>
    <w:rsid w:val="00B93CBB"/>
    <w:rsid w:val="00B9437E"/>
    <w:rsid w:val="00BA0065"/>
    <w:rsid w:val="00BA02C8"/>
    <w:rsid w:val="00BA1155"/>
    <w:rsid w:val="00BA1542"/>
    <w:rsid w:val="00BA1B21"/>
    <w:rsid w:val="00BA2A8A"/>
    <w:rsid w:val="00BA39B7"/>
    <w:rsid w:val="00BA409C"/>
    <w:rsid w:val="00BA52EA"/>
    <w:rsid w:val="00BA61A2"/>
    <w:rsid w:val="00BA61D8"/>
    <w:rsid w:val="00BA64F1"/>
    <w:rsid w:val="00BA7529"/>
    <w:rsid w:val="00BB0876"/>
    <w:rsid w:val="00BB0EAD"/>
    <w:rsid w:val="00BB0FA5"/>
    <w:rsid w:val="00BB1D11"/>
    <w:rsid w:val="00BB3EC0"/>
    <w:rsid w:val="00BB46B2"/>
    <w:rsid w:val="00BB7888"/>
    <w:rsid w:val="00BC203A"/>
    <w:rsid w:val="00BC25CC"/>
    <w:rsid w:val="00BC2CE2"/>
    <w:rsid w:val="00BC31B3"/>
    <w:rsid w:val="00BC437F"/>
    <w:rsid w:val="00BC4A42"/>
    <w:rsid w:val="00BC5251"/>
    <w:rsid w:val="00BC568D"/>
    <w:rsid w:val="00BC6451"/>
    <w:rsid w:val="00BC737B"/>
    <w:rsid w:val="00BC7988"/>
    <w:rsid w:val="00BD04F7"/>
    <w:rsid w:val="00BD1AAF"/>
    <w:rsid w:val="00BD2C8A"/>
    <w:rsid w:val="00BD3E42"/>
    <w:rsid w:val="00BD4DE5"/>
    <w:rsid w:val="00BD56D8"/>
    <w:rsid w:val="00BE052C"/>
    <w:rsid w:val="00BE1F51"/>
    <w:rsid w:val="00BE1FC9"/>
    <w:rsid w:val="00BE20FE"/>
    <w:rsid w:val="00BE3AE0"/>
    <w:rsid w:val="00BE5F42"/>
    <w:rsid w:val="00BE7EF2"/>
    <w:rsid w:val="00BF016A"/>
    <w:rsid w:val="00BF0C5E"/>
    <w:rsid w:val="00BF1080"/>
    <w:rsid w:val="00BF1619"/>
    <w:rsid w:val="00BF1CB2"/>
    <w:rsid w:val="00BF229F"/>
    <w:rsid w:val="00BF46E3"/>
    <w:rsid w:val="00BF5D45"/>
    <w:rsid w:val="00BF610E"/>
    <w:rsid w:val="00BF7DCE"/>
    <w:rsid w:val="00C0050D"/>
    <w:rsid w:val="00C030FD"/>
    <w:rsid w:val="00C05261"/>
    <w:rsid w:val="00C05A64"/>
    <w:rsid w:val="00C065C0"/>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2BE7"/>
    <w:rsid w:val="00C22D5F"/>
    <w:rsid w:val="00C258C8"/>
    <w:rsid w:val="00C263E8"/>
    <w:rsid w:val="00C276C0"/>
    <w:rsid w:val="00C3164E"/>
    <w:rsid w:val="00C334CE"/>
    <w:rsid w:val="00C35939"/>
    <w:rsid w:val="00C41A05"/>
    <w:rsid w:val="00C43924"/>
    <w:rsid w:val="00C43BC0"/>
    <w:rsid w:val="00C43F4F"/>
    <w:rsid w:val="00C446DF"/>
    <w:rsid w:val="00C4587E"/>
    <w:rsid w:val="00C46DD4"/>
    <w:rsid w:val="00C47CA4"/>
    <w:rsid w:val="00C50654"/>
    <w:rsid w:val="00C50B68"/>
    <w:rsid w:val="00C518C3"/>
    <w:rsid w:val="00C51B9C"/>
    <w:rsid w:val="00C56278"/>
    <w:rsid w:val="00C57047"/>
    <w:rsid w:val="00C60417"/>
    <w:rsid w:val="00C60DD3"/>
    <w:rsid w:val="00C619C4"/>
    <w:rsid w:val="00C61D10"/>
    <w:rsid w:val="00C62642"/>
    <w:rsid w:val="00C63B2F"/>
    <w:rsid w:val="00C65312"/>
    <w:rsid w:val="00C6649A"/>
    <w:rsid w:val="00C67A16"/>
    <w:rsid w:val="00C67AF6"/>
    <w:rsid w:val="00C715E4"/>
    <w:rsid w:val="00C71B59"/>
    <w:rsid w:val="00C72FEE"/>
    <w:rsid w:val="00C73917"/>
    <w:rsid w:val="00C74F19"/>
    <w:rsid w:val="00C76582"/>
    <w:rsid w:val="00C8035D"/>
    <w:rsid w:val="00C81138"/>
    <w:rsid w:val="00C811B1"/>
    <w:rsid w:val="00C81A17"/>
    <w:rsid w:val="00C821E7"/>
    <w:rsid w:val="00C82905"/>
    <w:rsid w:val="00C83786"/>
    <w:rsid w:val="00C83AE7"/>
    <w:rsid w:val="00C84D3C"/>
    <w:rsid w:val="00C85E23"/>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62DF"/>
    <w:rsid w:val="00CA69DB"/>
    <w:rsid w:val="00CA71F9"/>
    <w:rsid w:val="00CA79A7"/>
    <w:rsid w:val="00CA7BFF"/>
    <w:rsid w:val="00CA7E6A"/>
    <w:rsid w:val="00CA7FFC"/>
    <w:rsid w:val="00CB0274"/>
    <w:rsid w:val="00CB06EB"/>
    <w:rsid w:val="00CB0F75"/>
    <w:rsid w:val="00CB112F"/>
    <w:rsid w:val="00CB21DD"/>
    <w:rsid w:val="00CB262A"/>
    <w:rsid w:val="00CB3B9B"/>
    <w:rsid w:val="00CB417A"/>
    <w:rsid w:val="00CB47C3"/>
    <w:rsid w:val="00CB4F0B"/>
    <w:rsid w:val="00CB632D"/>
    <w:rsid w:val="00CC0EAF"/>
    <w:rsid w:val="00CC1467"/>
    <w:rsid w:val="00CC1991"/>
    <w:rsid w:val="00CC2243"/>
    <w:rsid w:val="00CC27FD"/>
    <w:rsid w:val="00CC3E2F"/>
    <w:rsid w:val="00CC530D"/>
    <w:rsid w:val="00CC53AE"/>
    <w:rsid w:val="00CC6090"/>
    <w:rsid w:val="00CC6FFC"/>
    <w:rsid w:val="00CD0393"/>
    <w:rsid w:val="00CD074A"/>
    <w:rsid w:val="00CD0B4A"/>
    <w:rsid w:val="00CD4240"/>
    <w:rsid w:val="00CD43AF"/>
    <w:rsid w:val="00CD4E70"/>
    <w:rsid w:val="00CD75A6"/>
    <w:rsid w:val="00CE0C04"/>
    <w:rsid w:val="00CE1599"/>
    <w:rsid w:val="00CE1ADE"/>
    <w:rsid w:val="00CE246A"/>
    <w:rsid w:val="00CE29AD"/>
    <w:rsid w:val="00CE3077"/>
    <w:rsid w:val="00CE39A1"/>
    <w:rsid w:val="00CE708C"/>
    <w:rsid w:val="00CE7505"/>
    <w:rsid w:val="00CE784A"/>
    <w:rsid w:val="00CF19B7"/>
    <w:rsid w:val="00CF1BF4"/>
    <w:rsid w:val="00CF2BEC"/>
    <w:rsid w:val="00CF2DD5"/>
    <w:rsid w:val="00CF2E1A"/>
    <w:rsid w:val="00CF3339"/>
    <w:rsid w:val="00CF4C99"/>
    <w:rsid w:val="00CF6835"/>
    <w:rsid w:val="00CF68B7"/>
    <w:rsid w:val="00CF6D2B"/>
    <w:rsid w:val="00CF6DFC"/>
    <w:rsid w:val="00D01534"/>
    <w:rsid w:val="00D01FF4"/>
    <w:rsid w:val="00D02BA3"/>
    <w:rsid w:val="00D02E92"/>
    <w:rsid w:val="00D03BF6"/>
    <w:rsid w:val="00D03DDC"/>
    <w:rsid w:val="00D04C10"/>
    <w:rsid w:val="00D051C4"/>
    <w:rsid w:val="00D0561B"/>
    <w:rsid w:val="00D057D1"/>
    <w:rsid w:val="00D062B5"/>
    <w:rsid w:val="00D07947"/>
    <w:rsid w:val="00D07A6C"/>
    <w:rsid w:val="00D11A16"/>
    <w:rsid w:val="00D13C95"/>
    <w:rsid w:val="00D14C65"/>
    <w:rsid w:val="00D14DD8"/>
    <w:rsid w:val="00D15EA7"/>
    <w:rsid w:val="00D160FA"/>
    <w:rsid w:val="00D162F7"/>
    <w:rsid w:val="00D16AD3"/>
    <w:rsid w:val="00D178C1"/>
    <w:rsid w:val="00D2220F"/>
    <w:rsid w:val="00D2450C"/>
    <w:rsid w:val="00D25AB5"/>
    <w:rsid w:val="00D26CE1"/>
    <w:rsid w:val="00D26D25"/>
    <w:rsid w:val="00D31007"/>
    <w:rsid w:val="00D311D4"/>
    <w:rsid w:val="00D33F53"/>
    <w:rsid w:val="00D34697"/>
    <w:rsid w:val="00D34AF5"/>
    <w:rsid w:val="00D3669D"/>
    <w:rsid w:val="00D36C72"/>
    <w:rsid w:val="00D40793"/>
    <w:rsid w:val="00D42C8C"/>
    <w:rsid w:val="00D438FD"/>
    <w:rsid w:val="00D44295"/>
    <w:rsid w:val="00D44E1F"/>
    <w:rsid w:val="00D44F2F"/>
    <w:rsid w:val="00D45071"/>
    <w:rsid w:val="00D46C54"/>
    <w:rsid w:val="00D47865"/>
    <w:rsid w:val="00D51F71"/>
    <w:rsid w:val="00D522F9"/>
    <w:rsid w:val="00D52BC5"/>
    <w:rsid w:val="00D5362C"/>
    <w:rsid w:val="00D53A72"/>
    <w:rsid w:val="00D548D7"/>
    <w:rsid w:val="00D55005"/>
    <w:rsid w:val="00D5515D"/>
    <w:rsid w:val="00D555AB"/>
    <w:rsid w:val="00D57823"/>
    <w:rsid w:val="00D57F83"/>
    <w:rsid w:val="00D61EB9"/>
    <w:rsid w:val="00D62316"/>
    <w:rsid w:val="00D63335"/>
    <w:rsid w:val="00D63B4E"/>
    <w:rsid w:val="00D647FD"/>
    <w:rsid w:val="00D656D3"/>
    <w:rsid w:val="00D66D8F"/>
    <w:rsid w:val="00D67AF6"/>
    <w:rsid w:val="00D7034C"/>
    <w:rsid w:val="00D71531"/>
    <w:rsid w:val="00D71CC4"/>
    <w:rsid w:val="00D72295"/>
    <w:rsid w:val="00D723B4"/>
    <w:rsid w:val="00D724AF"/>
    <w:rsid w:val="00D74696"/>
    <w:rsid w:val="00D75372"/>
    <w:rsid w:val="00D76A0A"/>
    <w:rsid w:val="00D80534"/>
    <w:rsid w:val="00D80BF2"/>
    <w:rsid w:val="00D835DB"/>
    <w:rsid w:val="00D85098"/>
    <w:rsid w:val="00D8515D"/>
    <w:rsid w:val="00D86314"/>
    <w:rsid w:val="00D875FD"/>
    <w:rsid w:val="00D90596"/>
    <w:rsid w:val="00D907F1"/>
    <w:rsid w:val="00D90956"/>
    <w:rsid w:val="00D91BDE"/>
    <w:rsid w:val="00D93B43"/>
    <w:rsid w:val="00D9455B"/>
    <w:rsid w:val="00D94B04"/>
    <w:rsid w:val="00D95811"/>
    <w:rsid w:val="00DA4816"/>
    <w:rsid w:val="00DA5E46"/>
    <w:rsid w:val="00DA6ADD"/>
    <w:rsid w:val="00DB0AF1"/>
    <w:rsid w:val="00DB147E"/>
    <w:rsid w:val="00DB64B9"/>
    <w:rsid w:val="00DB692B"/>
    <w:rsid w:val="00DB6A93"/>
    <w:rsid w:val="00DB6DBD"/>
    <w:rsid w:val="00DB7F76"/>
    <w:rsid w:val="00DC16A9"/>
    <w:rsid w:val="00DC1B32"/>
    <w:rsid w:val="00DC2191"/>
    <w:rsid w:val="00DC4130"/>
    <w:rsid w:val="00DC4343"/>
    <w:rsid w:val="00DC47CD"/>
    <w:rsid w:val="00DC4888"/>
    <w:rsid w:val="00DC5427"/>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3FE7"/>
    <w:rsid w:val="00DE4486"/>
    <w:rsid w:val="00DE60A1"/>
    <w:rsid w:val="00DE71F8"/>
    <w:rsid w:val="00DE7923"/>
    <w:rsid w:val="00DE7D6A"/>
    <w:rsid w:val="00DF058C"/>
    <w:rsid w:val="00DF0640"/>
    <w:rsid w:val="00DF0664"/>
    <w:rsid w:val="00DF084B"/>
    <w:rsid w:val="00DF152A"/>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5DD4"/>
    <w:rsid w:val="00E07F15"/>
    <w:rsid w:val="00E11383"/>
    <w:rsid w:val="00E11FA9"/>
    <w:rsid w:val="00E125EE"/>
    <w:rsid w:val="00E13E78"/>
    <w:rsid w:val="00E13EA0"/>
    <w:rsid w:val="00E142AF"/>
    <w:rsid w:val="00E148F2"/>
    <w:rsid w:val="00E16F31"/>
    <w:rsid w:val="00E21620"/>
    <w:rsid w:val="00E21BA9"/>
    <w:rsid w:val="00E223F8"/>
    <w:rsid w:val="00E229EF"/>
    <w:rsid w:val="00E23E46"/>
    <w:rsid w:val="00E243C3"/>
    <w:rsid w:val="00E247DB"/>
    <w:rsid w:val="00E24F19"/>
    <w:rsid w:val="00E25B6A"/>
    <w:rsid w:val="00E27352"/>
    <w:rsid w:val="00E2751C"/>
    <w:rsid w:val="00E277D9"/>
    <w:rsid w:val="00E30073"/>
    <w:rsid w:val="00E30B9E"/>
    <w:rsid w:val="00E3156C"/>
    <w:rsid w:val="00E319B8"/>
    <w:rsid w:val="00E326F7"/>
    <w:rsid w:val="00E329BB"/>
    <w:rsid w:val="00E32DBF"/>
    <w:rsid w:val="00E341F4"/>
    <w:rsid w:val="00E37B2C"/>
    <w:rsid w:val="00E4087A"/>
    <w:rsid w:val="00E41020"/>
    <w:rsid w:val="00E419F7"/>
    <w:rsid w:val="00E44150"/>
    <w:rsid w:val="00E4419D"/>
    <w:rsid w:val="00E44694"/>
    <w:rsid w:val="00E44CE0"/>
    <w:rsid w:val="00E46EF3"/>
    <w:rsid w:val="00E47176"/>
    <w:rsid w:val="00E50371"/>
    <w:rsid w:val="00E50979"/>
    <w:rsid w:val="00E51BD5"/>
    <w:rsid w:val="00E530A5"/>
    <w:rsid w:val="00E530CE"/>
    <w:rsid w:val="00E53330"/>
    <w:rsid w:val="00E53497"/>
    <w:rsid w:val="00E54A5D"/>
    <w:rsid w:val="00E54A87"/>
    <w:rsid w:val="00E55335"/>
    <w:rsid w:val="00E56F40"/>
    <w:rsid w:val="00E57CC8"/>
    <w:rsid w:val="00E60146"/>
    <w:rsid w:val="00E6063E"/>
    <w:rsid w:val="00E6286C"/>
    <w:rsid w:val="00E62D0C"/>
    <w:rsid w:val="00E62E5A"/>
    <w:rsid w:val="00E63278"/>
    <w:rsid w:val="00E6461B"/>
    <w:rsid w:val="00E647B9"/>
    <w:rsid w:val="00E65471"/>
    <w:rsid w:val="00E65C7B"/>
    <w:rsid w:val="00E661C7"/>
    <w:rsid w:val="00E67EAC"/>
    <w:rsid w:val="00E71BF2"/>
    <w:rsid w:val="00E71D5D"/>
    <w:rsid w:val="00E72D10"/>
    <w:rsid w:val="00E736B8"/>
    <w:rsid w:val="00E74C32"/>
    <w:rsid w:val="00E75205"/>
    <w:rsid w:val="00E75769"/>
    <w:rsid w:val="00E775FC"/>
    <w:rsid w:val="00E85124"/>
    <w:rsid w:val="00E85A37"/>
    <w:rsid w:val="00E85D92"/>
    <w:rsid w:val="00E86920"/>
    <w:rsid w:val="00E87350"/>
    <w:rsid w:val="00E8741F"/>
    <w:rsid w:val="00E87E69"/>
    <w:rsid w:val="00E912B7"/>
    <w:rsid w:val="00E9192F"/>
    <w:rsid w:val="00E91E02"/>
    <w:rsid w:val="00E93072"/>
    <w:rsid w:val="00E93E89"/>
    <w:rsid w:val="00E97590"/>
    <w:rsid w:val="00EA0048"/>
    <w:rsid w:val="00EA0517"/>
    <w:rsid w:val="00EA11DC"/>
    <w:rsid w:val="00EA1ADE"/>
    <w:rsid w:val="00EA3BC4"/>
    <w:rsid w:val="00EA3FA5"/>
    <w:rsid w:val="00EA50A1"/>
    <w:rsid w:val="00EA6333"/>
    <w:rsid w:val="00EA719F"/>
    <w:rsid w:val="00EB028F"/>
    <w:rsid w:val="00EB0933"/>
    <w:rsid w:val="00EB2BE1"/>
    <w:rsid w:val="00EB448E"/>
    <w:rsid w:val="00EB4A89"/>
    <w:rsid w:val="00EB65A1"/>
    <w:rsid w:val="00EB6981"/>
    <w:rsid w:val="00EB6BC7"/>
    <w:rsid w:val="00EB7E75"/>
    <w:rsid w:val="00EC0CDB"/>
    <w:rsid w:val="00EC27DC"/>
    <w:rsid w:val="00EC3503"/>
    <w:rsid w:val="00EC4684"/>
    <w:rsid w:val="00EC4ED9"/>
    <w:rsid w:val="00EC5E67"/>
    <w:rsid w:val="00EC76D5"/>
    <w:rsid w:val="00ED0B83"/>
    <w:rsid w:val="00ED1115"/>
    <w:rsid w:val="00ED130A"/>
    <w:rsid w:val="00ED297B"/>
    <w:rsid w:val="00ED3502"/>
    <w:rsid w:val="00ED56A9"/>
    <w:rsid w:val="00ED6C6B"/>
    <w:rsid w:val="00ED70B0"/>
    <w:rsid w:val="00ED7FF3"/>
    <w:rsid w:val="00EE15E4"/>
    <w:rsid w:val="00EE164E"/>
    <w:rsid w:val="00EE1DB1"/>
    <w:rsid w:val="00EE29FE"/>
    <w:rsid w:val="00EE35E1"/>
    <w:rsid w:val="00EE4F5B"/>
    <w:rsid w:val="00EE507C"/>
    <w:rsid w:val="00EE721A"/>
    <w:rsid w:val="00EE723D"/>
    <w:rsid w:val="00EF17A6"/>
    <w:rsid w:val="00EF2786"/>
    <w:rsid w:val="00EF371B"/>
    <w:rsid w:val="00EF518C"/>
    <w:rsid w:val="00EF5B7A"/>
    <w:rsid w:val="00F000AA"/>
    <w:rsid w:val="00F00B36"/>
    <w:rsid w:val="00F01297"/>
    <w:rsid w:val="00F01E41"/>
    <w:rsid w:val="00F03D48"/>
    <w:rsid w:val="00F05069"/>
    <w:rsid w:val="00F05D70"/>
    <w:rsid w:val="00F066AA"/>
    <w:rsid w:val="00F06773"/>
    <w:rsid w:val="00F078A2"/>
    <w:rsid w:val="00F07F0E"/>
    <w:rsid w:val="00F101B0"/>
    <w:rsid w:val="00F112EF"/>
    <w:rsid w:val="00F11D41"/>
    <w:rsid w:val="00F1234A"/>
    <w:rsid w:val="00F13273"/>
    <w:rsid w:val="00F1462C"/>
    <w:rsid w:val="00F14784"/>
    <w:rsid w:val="00F15B88"/>
    <w:rsid w:val="00F15EE9"/>
    <w:rsid w:val="00F17131"/>
    <w:rsid w:val="00F1737D"/>
    <w:rsid w:val="00F21716"/>
    <w:rsid w:val="00F21E81"/>
    <w:rsid w:val="00F23104"/>
    <w:rsid w:val="00F25C81"/>
    <w:rsid w:val="00F27479"/>
    <w:rsid w:val="00F30C14"/>
    <w:rsid w:val="00F3150A"/>
    <w:rsid w:val="00F31EF9"/>
    <w:rsid w:val="00F33379"/>
    <w:rsid w:val="00F33C17"/>
    <w:rsid w:val="00F34918"/>
    <w:rsid w:val="00F35D11"/>
    <w:rsid w:val="00F4028D"/>
    <w:rsid w:val="00F40E57"/>
    <w:rsid w:val="00F41653"/>
    <w:rsid w:val="00F4276F"/>
    <w:rsid w:val="00F42A5C"/>
    <w:rsid w:val="00F430F4"/>
    <w:rsid w:val="00F45AA4"/>
    <w:rsid w:val="00F46F64"/>
    <w:rsid w:val="00F47B7C"/>
    <w:rsid w:val="00F47DBD"/>
    <w:rsid w:val="00F51CE7"/>
    <w:rsid w:val="00F52673"/>
    <w:rsid w:val="00F54C09"/>
    <w:rsid w:val="00F55187"/>
    <w:rsid w:val="00F55D3B"/>
    <w:rsid w:val="00F5671C"/>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5097"/>
    <w:rsid w:val="00F86654"/>
    <w:rsid w:val="00F908A0"/>
    <w:rsid w:val="00F90AFE"/>
    <w:rsid w:val="00F91782"/>
    <w:rsid w:val="00F918A1"/>
    <w:rsid w:val="00F92451"/>
    <w:rsid w:val="00F92761"/>
    <w:rsid w:val="00F93045"/>
    <w:rsid w:val="00F9492B"/>
    <w:rsid w:val="00F977B7"/>
    <w:rsid w:val="00F97F46"/>
    <w:rsid w:val="00FA018D"/>
    <w:rsid w:val="00FA189E"/>
    <w:rsid w:val="00FA21A3"/>
    <w:rsid w:val="00FA28B7"/>
    <w:rsid w:val="00FA2D33"/>
    <w:rsid w:val="00FA32B8"/>
    <w:rsid w:val="00FA37B9"/>
    <w:rsid w:val="00FA3E0C"/>
    <w:rsid w:val="00FA3E9D"/>
    <w:rsid w:val="00FA4EFF"/>
    <w:rsid w:val="00FA56EF"/>
    <w:rsid w:val="00FA58E6"/>
    <w:rsid w:val="00FA6558"/>
    <w:rsid w:val="00FB2DF5"/>
    <w:rsid w:val="00FB2E5E"/>
    <w:rsid w:val="00FB2F9A"/>
    <w:rsid w:val="00FB33A9"/>
    <w:rsid w:val="00FB5B9A"/>
    <w:rsid w:val="00FB70DF"/>
    <w:rsid w:val="00FB7657"/>
    <w:rsid w:val="00FB7701"/>
    <w:rsid w:val="00FC048D"/>
    <w:rsid w:val="00FC1715"/>
    <w:rsid w:val="00FC1CD7"/>
    <w:rsid w:val="00FC2C5E"/>
    <w:rsid w:val="00FC32C5"/>
    <w:rsid w:val="00FC43AC"/>
    <w:rsid w:val="00FC4D6B"/>
    <w:rsid w:val="00FC53BA"/>
    <w:rsid w:val="00FC583C"/>
    <w:rsid w:val="00FC5F7A"/>
    <w:rsid w:val="00FC6A7A"/>
    <w:rsid w:val="00FC7A35"/>
    <w:rsid w:val="00FD0642"/>
    <w:rsid w:val="00FD2D4E"/>
    <w:rsid w:val="00FD30DB"/>
    <w:rsid w:val="00FD358F"/>
    <w:rsid w:val="00FD4231"/>
    <w:rsid w:val="00FD63AB"/>
    <w:rsid w:val="00FD771D"/>
    <w:rsid w:val="00FE011A"/>
    <w:rsid w:val="00FE07AA"/>
    <w:rsid w:val="00FE0C01"/>
    <w:rsid w:val="00FE0EF3"/>
    <w:rsid w:val="00FE1757"/>
    <w:rsid w:val="00FE4FD5"/>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2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70701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hyperlink" Target="http://www.pcbs.gov.ps/Downloads/book2383.pdf"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9F53C-A141-431E-BC98-162F1EF5B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3427</TotalTime>
  <Pages>26</Pages>
  <Words>3236</Words>
  <Characters>18448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21641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Hananj</cp:lastModifiedBy>
  <cp:revision>749</cp:revision>
  <cp:lastPrinted>2019-12-19T08:18:00Z</cp:lastPrinted>
  <dcterms:created xsi:type="dcterms:W3CDTF">2018-04-25T11:43:00Z</dcterms:created>
  <dcterms:modified xsi:type="dcterms:W3CDTF">2019-12-30T11:41:00Z</dcterms:modified>
</cp:coreProperties>
</file>